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E54" w:rsidRPr="003A55CD" w:rsidRDefault="00405E54" w:rsidP="003A55CD">
      <w:pPr>
        <w:contextualSpacing/>
        <w:jc w:val="center"/>
        <w:rPr>
          <w:rFonts w:ascii="Times New Roman" w:eastAsia="MS PGothic" w:hAnsi="Times New Roman" w:cs="Times New Roman"/>
          <w:b/>
          <w:color w:val="000000"/>
          <w:kern w:val="24"/>
          <w:sz w:val="24"/>
          <w:szCs w:val="24"/>
        </w:rPr>
      </w:pPr>
    </w:p>
    <w:p w:rsidR="00405E54" w:rsidRPr="003A55CD" w:rsidRDefault="00405E54" w:rsidP="003A55CD">
      <w:pPr>
        <w:contextualSpacing/>
        <w:jc w:val="center"/>
        <w:rPr>
          <w:rFonts w:ascii="Times New Roman" w:eastAsia="MS PGothic" w:hAnsi="Times New Roman" w:cs="Times New Roman"/>
          <w:b/>
          <w:color w:val="000000"/>
          <w:kern w:val="24"/>
          <w:sz w:val="24"/>
          <w:szCs w:val="24"/>
        </w:rPr>
      </w:pPr>
    </w:p>
    <w:p w:rsidR="00405E54" w:rsidRDefault="00405E54" w:rsidP="003A55CD">
      <w:pPr>
        <w:contextualSpacing/>
        <w:jc w:val="center"/>
        <w:rPr>
          <w:rFonts w:ascii="Times New Roman" w:eastAsia="MS PGothic" w:hAnsi="Times New Roman" w:cs="Times New Roman"/>
          <w:b/>
          <w:color w:val="000000"/>
          <w:kern w:val="24"/>
          <w:sz w:val="24"/>
          <w:szCs w:val="24"/>
        </w:rPr>
      </w:pPr>
    </w:p>
    <w:p w:rsidR="003A55CD" w:rsidRDefault="003A55CD" w:rsidP="003A55CD">
      <w:pPr>
        <w:contextualSpacing/>
        <w:jc w:val="center"/>
        <w:rPr>
          <w:rFonts w:ascii="Times New Roman" w:eastAsia="MS PGothic" w:hAnsi="Times New Roman" w:cs="Times New Roman"/>
          <w:b/>
          <w:color w:val="000000"/>
          <w:kern w:val="24"/>
          <w:sz w:val="24"/>
          <w:szCs w:val="24"/>
        </w:rPr>
      </w:pPr>
    </w:p>
    <w:p w:rsidR="003A55CD" w:rsidRDefault="003A55CD" w:rsidP="003A55CD">
      <w:pPr>
        <w:contextualSpacing/>
        <w:jc w:val="center"/>
        <w:rPr>
          <w:rFonts w:ascii="Times New Roman" w:eastAsia="MS PGothic" w:hAnsi="Times New Roman" w:cs="Times New Roman"/>
          <w:b/>
          <w:color w:val="000000"/>
          <w:kern w:val="24"/>
          <w:sz w:val="24"/>
          <w:szCs w:val="24"/>
        </w:rPr>
      </w:pPr>
    </w:p>
    <w:p w:rsidR="003A55CD" w:rsidRDefault="003A55CD" w:rsidP="003A55CD">
      <w:pPr>
        <w:contextualSpacing/>
        <w:jc w:val="center"/>
        <w:rPr>
          <w:rFonts w:ascii="Times New Roman" w:eastAsia="MS PGothic" w:hAnsi="Times New Roman" w:cs="Times New Roman"/>
          <w:b/>
          <w:color w:val="000000"/>
          <w:kern w:val="24"/>
          <w:sz w:val="24"/>
          <w:szCs w:val="24"/>
        </w:rPr>
      </w:pPr>
    </w:p>
    <w:p w:rsidR="003A55CD" w:rsidRDefault="003A55CD" w:rsidP="003A55CD">
      <w:pPr>
        <w:contextualSpacing/>
        <w:jc w:val="center"/>
        <w:rPr>
          <w:rFonts w:ascii="Times New Roman" w:eastAsia="MS PGothic" w:hAnsi="Times New Roman" w:cs="Times New Roman"/>
          <w:b/>
          <w:color w:val="000000"/>
          <w:kern w:val="24"/>
          <w:sz w:val="24"/>
          <w:szCs w:val="24"/>
        </w:rPr>
      </w:pPr>
    </w:p>
    <w:p w:rsidR="003A55CD" w:rsidRDefault="003A55CD" w:rsidP="003A55CD">
      <w:pPr>
        <w:contextualSpacing/>
        <w:jc w:val="center"/>
        <w:rPr>
          <w:rFonts w:ascii="Times New Roman" w:eastAsia="MS PGothic" w:hAnsi="Times New Roman" w:cs="Times New Roman"/>
          <w:b/>
          <w:color w:val="000000"/>
          <w:kern w:val="24"/>
          <w:sz w:val="24"/>
          <w:szCs w:val="24"/>
        </w:rPr>
      </w:pPr>
    </w:p>
    <w:p w:rsidR="003A55CD" w:rsidRPr="003A55CD" w:rsidRDefault="003A55CD" w:rsidP="003A55CD">
      <w:pPr>
        <w:contextualSpacing/>
        <w:jc w:val="center"/>
        <w:rPr>
          <w:rFonts w:ascii="Times New Roman" w:eastAsia="MS PGothic" w:hAnsi="Times New Roman" w:cs="Times New Roman"/>
          <w:b/>
          <w:color w:val="000000"/>
          <w:kern w:val="24"/>
          <w:sz w:val="24"/>
          <w:szCs w:val="24"/>
        </w:rPr>
      </w:pPr>
    </w:p>
    <w:p w:rsidR="00405E54" w:rsidRPr="003A55CD" w:rsidRDefault="00405E54" w:rsidP="003A55CD">
      <w:pPr>
        <w:contextualSpacing/>
        <w:jc w:val="center"/>
        <w:rPr>
          <w:rFonts w:ascii="Times New Roman" w:eastAsia="MS PGothic" w:hAnsi="Times New Roman" w:cs="Times New Roman"/>
          <w:b/>
          <w:color w:val="000000"/>
          <w:kern w:val="24"/>
          <w:sz w:val="24"/>
          <w:szCs w:val="24"/>
        </w:rPr>
      </w:pPr>
    </w:p>
    <w:p w:rsidR="00405E54" w:rsidRPr="003A55CD" w:rsidRDefault="00405E54" w:rsidP="003A55CD">
      <w:pPr>
        <w:contextualSpacing/>
        <w:jc w:val="center"/>
        <w:rPr>
          <w:rFonts w:ascii="Times New Roman" w:eastAsia="MS PGothic" w:hAnsi="Times New Roman" w:cs="Times New Roman"/>
          <w:b/>
          <w:color w:val="000000"/>
          <w:kern w:val="24"/>
          <w:sz w:val="24"/>
          <w:szCs w:val="24"/>
        </w:rPr>
      </w:pPr>
      <w:r w:rsidRPr="003A55CD">
        <w:rPr>
          <w:rFonts w:ascii="Times New Roman" w:hAnsi="Times New Roman" w:cs="Times New Roman"/>
          <w:sz w:val="24"/>
          <w:szCs w:val="24"/>
          <w:lang w:eastAsia="tr-TR"/>
        </w:rPr>
        <w:drawing>
          <wp:inline distT="0" distB="0" distL="0" distR="0" wp14:anchorId="02E3019B" wp14:editId="59C1473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405E54" w:rsidRPr="003A55CD" w:rsidRDefault="00405E54" w:rsidP="003A55CD">
      <w:pPr>
        <w:contextualSpacing/>
        <w:rPr>
          <w:rFonts w:ascii="Times New Roman" w:eastAsia="MS PGothic" w:hAnsi="Times New Roman" w:cs="Times New Roman"/>
          <w:b/>
          <w:color w:val="000000"/>
          <w:kern w:val="24"/>
          <w:sz w:val="24"/>
          <w:szCs w:val="24"/>
        </w:rPr>
      </w:pPr>
      <w:r w:rsidRPr="003A55CD">
        <w:rPr>
          <w:rFonts w:ascii="Times New Roman" w:eastAsia="MS PGothic" w:hAnsi="Times New Roman" w:cs="Times New Roman"/>
          <w:b/>
          <w:color w:val="000000"/>
          <w:kern w:val="24"/>
          <w:sz w:val="24"/>
          <w:szCs w:val="24"/>
        </w:rPr>
        <w:br w:type="textWrapping" w:clear="all"/>
      </w:r>
    </w:p>
    <w:p w:rsidR="00405E54" w:rsidRPr="003A55CD" w:rsidRDefault="00405E54" w:rsidP="003A55CD">
      <w:pPr>
        <w:contextualSpacing/>
        <w:jc w:val="center"/>
        <w:rPr>
          <w:rFonts w:ascii="Times New Roman" w:eastAsia="MS PGothic" w:hAnsi="Times New Roman" w:cs="Times New Roman"/>
          <w:b/>
          <w:color w:val="FFFFFF" w:themeColor="background1"/>
          <w:kern w:val="24"/>
          <w:sz w:val="24"/>
          <w:szCs w:val="24"/>
        </w:rPr>
      </w:pPr>
    </w:p>
    <w:p w:rsidR="00405E54" w:rsidRPr="003A55CD" w:rsidRDefault="00405E54" w:rsidP="003A55CD">
      <w:pPr>
        <w:spacing w:line="276" w:lineRule="auto"/>
        <w:contextualSpacing/>
        <w:jc w:val="center"/>
        <w:rPr>
          <w:rFonts w:ascii="Times New Roman" w:eastAsia="MS PGothic" w:hAnsi="Times New Roman" w:cs="Times New Roman"/>
          <w:b/>
          <w:kern w:val="24"/>
          <w:sz w:val="48"/>
          <w:szCs w:val="24"/>
        </w:rPr>
      </w:pPr>
      <w:r w:rsidRPr="003A55CD">
        <w:rPr>
          <w:rFonts w:ascii="Times New Roman" w:eastAsia="MS PGothic" w:hAnsi="Times New Roman" w:cs="Times New Roman"/>
          <w:b/>
          <w:kern w:val="24"/>
          <w:sz w:val="48"/>
          <w:szCs w:val="24"/>
        </w:rPr>
        <w:t>Kahramanmaraş Sütçü İmam Üniversitesi</w:t>
      </w:r>
    </w:p>
    <w:p w:rsidR="00405E54" w:rsidRPr="003A55CD" w:rsidRDefault="00923A1B" w:rsidP="003A55CD">
      <w:pPr>
        <w:spacing w:line="276" w:lineRule="auto"/>
        <w:contextualSpacing/>
        <w:jc w:val="center"/>
        <w:rPr>
          <w:rFonts w:ascii="Times New Roman" w:eastAsia="MS PGothic" w:hAnsi="Times New Roman" w:cs="Times New Roman"/>
          <w:b/>
          <w:kern w:val="24"/>
          <w:sz w:val="48"/>
          <w:szCs w:val="24"/>
        </w:rPr>
      </w:pPr>
      <w:r>
        <w:rPr>
          <w:rFonts w:ascii="Times New Roman" w:eastAsia="MS PGothic" w:hAnsi="Times New Roman" w:cs="Times New Roman"/>
          <w:b/>
          <w:kern w:val="24"/>
          <w:sz w:val="48"/>
          <w:szCs w:val="24"/>
        </w:rPr>
        <w:t xml:space="preserve"> Yönetim ve Organizasyon</w:t>
      </w:r>
      <w:r w:rsidR="00B6031E" w:rsidRPr="003A55CD">
        <w:rPr>
          <w:rFonts w:ascii="Times New Roman" w:eastAsia="MS PGothic" w:hAnsi="Times New Roman" w:cs="Times New Roman"/>
          <w:b/>
          <w:kern w:val="24"/>
          <w:sz w:val="48"/>
          <w:szCs w:val="24"/>
        </w:rPr>
        <w:t xml:space="preserve"> Bölümü</w:t>
      </w:r>
      <w:r w:rsidR="00405E54" w:rsidRPr="003A55CD">
        <w:rPr>
          <w:rFonts w:ascii="Times New Roman" w:eastAsia="MS PGothic" w:hAnsi="Times New Roman" w:cs="Times New Roman"/>
          <w:b/>
          <w:kern w:val="24"/>
          <w:sz w:val="48"/>
          <w:szCs w:val="24"/>
        </w:rPr>
        <w:t xml:space="preserve"> </w:t>
      </w:r>
    </w:p>
    <w:p w:rsidR="00405E54" w:rsidRPr="003A55CD" w:rsidRDefault="00B6031E" w:rsidP="003A55CD">
      <w:pPr>
        <w:spacing w:line="276" w:lineRule="auto"/>
        <w:contextualSpacing/>
        <w:jc w:val="center"/>
        <w:rPr>
          <w:rFonts w:ascii="Times New Roman" w:eastAsia="MS PGothic" w:hAnsi="Times New Roman" w:cs="Times New Roman"/>
          <w:b/>
          <w:kern w:val="24"/>
          <w:sz w:val="48"/>
          <w:szCs w:val="24"/>
        </w:rPr>
      </w:pPr>
      <w:r w:rsidRPr="003A55CD">
        <w:rPr>
          <w:rFonts w:ascii="Times New Roman" w:eastAsia="MS PGothic" w:hAnsi="Times New Roman" w:cs="Times New Roman"/>
          <w:b/>
          <w:kern w:val="24"/>
          <w:sz w:val="48"/>
          <w:szCs w:val="24"/>
        </w:rPr>
        <w:t>2023</w:t>
      </w:r>
      <w:r w:rsidR="00405E54" w:rsidRPr="003A55CD">
        <w:rPr>
          <w:rFonts w:ascii="Times New Roman" w:eastAsia="MS PGothic" w:hAnsi="Times New Roman" w:cs="Times New Roman"/>
          <w:b/>
          <w:kern w:val="24"/>
          <w:sz w:val="48"/>
          <w:szCs w:val="24"/>
        </w:rPr>
        <w:t xml:space="preserve"> </w:t>
      </w:r>
      <w:r w:rsidR="005C1E45" w:rsidRPr="003A55CD">
        <w:rPr>
          <w:rFonts w:ascii="Times New Roman" w:eastAsia="MS PGothic" w:hAnsi="Times New Roman" w:cs="Times New Roman"/>
          <w:b/>
          <w:kern w:val="24"/>
          <w:sz w:val="48"/>
          <w:szCs w:val="24"/>
        </w:rPr>
        <w:t xml:space="preserve"> Bölüm </w:t>
      </w:r>
      <w:r w:rsidR="00405E54" w:rsidRPr="003A55CD">
        <w:rPr>
          <w:rFonts w:ascii="Times New Roman" w:eastAsia="MS PGothic" w:hAnsi="Times New Roman" w:cs="Times New Roman"/>
          <w:b/>
          <w:kern w:val="24"/>
          <w:sz w:val="48"/>
          <w:szCs w:val="24"/>
        </w:rPr>
        <w:t>İç Değerlendirme Raporu</w:t>
      </w:r>
    </w:p>
    <w:p w:rsidR="00405E54" w:rsidRPr="003A55CD" w:rsidRDefault="00405E54" w:rsidP="003A55CD">
      <w:pPr>
        <w:contextualSpacing/>
        <w:jc w:val="center"/>
        <w:rPr>
          <w:rFonts w:ascii="Times New Roman" w:eastAsia="MS PGothic" w:hAnsi="Times New Roman" w:cs="Times New Roman"/>
          <w:b/>
          <w:color w:val="FFFFFF" w:themeColor="background1"/>
          <w:kern w:val="24"/>
          <w:sz w:val="24"/>
          <w:szCs w:val="24"/>
        </w:rPr>
      </w:pPr>
    </w:p>
    <w:p w:rsidR="00405E54" w:rsidRPr="003A55CD" w:rsidRDefault="00405E54" w:rsidP="003A55CD">
      <w:pPr>
        <w:contextualSpacing/>
        <w:jc w:val="center"/>
        <w:rPr>
          <w:rFonts w:ascii="Times New Roman" w:eastAsia="MS PGothic" w:hAnsi="Times New Roman" w:cs="Times New Roman"/>
          <w:b/>
          <w:color w:val="FFFFFF" w:themeColor="background1"/>
          <w:kern w:val="24"/>
          <w:sz w:val="24"/>
          <w:szCs w:val="24"/>
        </w:rPr>
      </w:pPr>
    </w:p>
    <w:p w:rsidR="005C1E45" w:rsidRPr="003A55CD" w:rsidRDefault="00405E54" w:rsidP="003A55CD">
      <w:pPr>
        <w:widowControl/>
        <w:spacing w:line="276" w:lineRule="auto"/>
        <w:rPr>
          <w:rFonts w:ascii="Times New Roman" w:eastAsia="MS PGothic" w:hAnsi="Times New Roman" w:cs="Times New Roman"/>
          <w:b/>
          <w:color w:val="CCC0D9" w:themeColor="accent4" w:themeTint="66"/>
          <w:sz w:val="24"/>
          <w:szCs w:val="24"/>
          <w:u w:val="single"/>
        </w:rPr>
      </w:pPr>
      <w:r w:rsidRPr="003A55CD">
        <w:rPr>
          <w:rFonts w:ascii="Times New Roman" w:eastAsia="MS PGothic" w:hAnsi="Times New Roman" w:cs="Times New Roman"/>
          <w:b/>
          <w:color w:val="CCC0D9" w:themeColor="accent4" w:themeTint="66"/>
          <w:sz w:val="24"/>
          <w:szCs w:val="24"/>
          <w:u w:val="single"/>
        </w:rPr>
        <w:br w:type="page"/>
      </w:r>
    </w:p>
    <w:p w:rsidR="005C1E45" w:rsidRPr="003A55CD" w:rsidRDefault="005C1E45" w:rsidP="003A55CD">
      <w:pPr>
        <w:pStyle w:val="ListeParagraf"/>
        <w:ind w:left="360"/>
        <w:jc w:val="both"/>
        <w:rPr>
          <w:rFonts w:ascii="Times New Roman" w:hAnsi="Times New Roman" w:cs="Times New Roman"/>
          <w:b/>
          <w:sz w:val="24"/>
          <w:szCs w:val="24"/>
        </w:rPr>
      </w:pPr>
      <w:r w:rsidRPr="003A55CD">
        <w:rPr>
          <w:rFonts w:ascii="Times New Roman" w:hAnsi="Times New Roman" w:cs="Times New Roman"/>
          <w:b/>
          <w:sz w:val="24"/>
          <w:szCs w:val="24"/>
        </w:rPr>
        <w:lastRenderedPageBreak/>
        <w:t>ÖZET</w:t>
      </w:r>
    </w:p>
    <w:p w:rsidR="005C1E45" w:rsidRPr="003A55CD" w:rsidRDefault="005C1E45" w:rsidP="003A55CD">
      <w:pPr>
        <w:widowControl/>
        <w:autoSpaceDE w:val="0"/>
        <w:autoSpaceDN w:val="0"/>
        <w:adjustRightInd w:val="0"/>
        <w:jc w:val="both"/>
        <w:rPr>
          <w:rFonts w:ascii="Times New Roman" w:hAnsi="Times New Roman" w:cs="Times New Roman"/>
          <w:noProof w:val="0"/>
          <w:color w:val="333333"/>
          <w:sz w:val="24"/>
          <w:szCs w:val="24"/>
        </w:rPr>
      </w:pPr>
    </w:p>
    <w:p w:rsidR="00FD3DEC" w:rsidRPr="00FD3DEC" w:rsidRDefault="00FD3DEC" w:rsidP="00FD3DEC">
      <w:pPr>
        <w:pStyle w:val="Default"/>
        <w:ind w:firstLine="360"/>
        <w:jc w:val="both"/>
        <w:rPr>
          <w:color w:val="auto"/>
        </w:rPr>
      </w:pPr>
      <w:r w:rsidRPr="00FD3DEC">
        <w:rPr>
          <w:color w:val="auto"/>
        </w:rPr>
        <w:t xml:space="preserve">Kahramanmaraş Sütçü İmam Üniversitesi, Sosyal Bilimler Meslek Yüksekokulu, </w:t>
      </w:r>
      <w:r w:rsidR="00CA7E5B">
        <w:rPr>
          <w:color w:val="auto"/>
        </w:rPr>
        <w:t xml:space="preserve">Yönetim ve Organizasyon </w:t>
      </w:r>
      <w:r w:rsidRPr="00FD3DEC">
        <w:rPr>
          <w:color w:val="auto"/>
        </w:rPr>
        <w:t xml:space="preserve">Bölümü 2023 yılı iç değerlendirmesi olarak hazırlanan bu raporun amacı, görev ve sorumlulukları doğrultusunda bölümün faaliyetlerini </w:t>
      </w:r>
      <w:proofErr w:type="gramStart"/>
      <w:r w:rsidRPr="00FD3DEC">
        <w:rPr>
          <w:color w:val="auto"/>
        </w:rPr>
        <w:t>misyon</w:t>
      </w:r>
      <w:proofErr w:type="gramEnd"/>
      <w:r w:rsidRPr="00FD3DEC">
        <w:rPr>
          <w:color w:val="auto"/>
        </w:rPr>
        <w:t xml:space="preserve">, vizyon ve kalite çerçevesinde bir değerlendirmeye tabi tutmak ve bölümün güçlü, gelişmeye açık yönlerini tanımasına ve iyileştirme süreçlerine katkı sağlamaktır. Bölümümüze ait BİDR, öz değerlendirme çalışmalarının önemli bir çıktısıdır. </w:t>
      </w:r>
    </w:p>
    <w:p w:rsidR="00FD3DEC" w:rsidRPr="00FD3DEC" w:rsidRDefault="00FD3DEC" w:rsidP="00FD3DEC">
      <w:pPr>
        <w:pStyle w:val="Default"/>
        <w:jc w:val="both"/>
        <w:rPr>
          <w:color w:val="auto"/>
        </w:rPr>
      </w:pPr>
    </w:p>
    <w:p w:rsidR="00FD3DEC" w:rsidRPr="00FD3DEC" w:rsidRDefault="00FD3DEC" w:rsidP="00FD3DEC">
      <w:pPr>
        <w:pStyle w:val="Default"/>
        <w:ind w:firstLine="360"/>
        <w:jc w:val="both"/>
        <w:rPr>
          <w:color w:val="auto"/>
        </w:rPr>
      </w:pPr>
      <w:r w:rsidRPr="00FD3DEC">
        <w:rPr>
          <w:color w:val="auto"/>
        </w:rPr>
        <w:t xml:space="preserve">Bölümümüzün 2023 yılı içerisindeki kalite güvence sistemi, eğitim ve öğretim, araştırma ve geliştirme, toplumsal katkı çerçevesindeki faaliyetlerinin tamamı, "KİDR Hazırlama Kılavuzu" başlık ve ölçütleri kapsamında hazırlanmıştır. Rapor, akreditasyon ve kalite komiteleri başta olmak üzere komisyonların ve akademik personelimizin katkılarıyla hazırlanmıştır. Yukarıda belirtilen başlıklar altında yapılan değerlendirmeler sonucu bölümümüzün genel durumunun geliştirmeye açık olduğu gözlemlenmiş ve sürekli iyileştirme çalışmaları planlamalar çerçevesinde devam etmektedir. </w:t>
      </w:r>
    </w:p>
    <w:p w:rsidR="00FD3DEC" w:rsidRPr="00FD3DEC" w:rsidRDefault="00FD3DEC" w:rsidP="00FD3DEC">
      <w:pPr>
        <w:pStyle w:val="Default"/>
        <w:jc w:val="both"/>
        <w:rPr>
          <w:color w:val="auto"/>
        </w:rPr>
      </w:pPr>
    </w:p>
    <w:p w:rsidR="00FD3DEC" w:rsidRPr="00FD3DEC" w:rsidRDefault="00FD3DEC" w:rsidP="00FD3DEC">
      <w:pPr>
        <w:pStyle w:val="Default"/>
        <w:ind w:firstLine="360"/>
        <w:jc w:val="both"/>
        <w:rPr>
          <w:color w:val="auto"/>
        </w:rPr>
      </w:pPr>
      <w:r w:rsidRPr="00FD3DEC">
        <w:rPr>
          <w:color w:val="auto"/>
        </w:rPr>
        <w:t xml:space="preserve">BİDR, paydaşlarla iletişim ve iş birliği, öz değerlendirme çalışmaları ve kalite güvencesi kültürünün yaygınlaştırılması ve içselleştirilmesi amaçlamaktadır. Ayrıca, raporun hazırlanma sürecinin birimimize katkısının arttırılması amacıyla çalışmalarda kapsayıcılık ve katılımcılığın sağlanması, bürokratik veri yönetiminden daha ziyade süreç yönetimi yaklaşımının benimsenmesi, kalite ekibi çalışmalarında şeffaflığın sağlanması ve sürekli eğitim çalışmalarıyla desteklenmesi hedeflenmektedir. </w:t>
      </w:r>
    </w:p>
    <w:p w:rsidR="00CA7E5B" w:rsidRDefault="00CA7E5B" w:rsidP="00FD3DEC">
      <w:pPr>
        <w:widowControl/>
        <w:autoSpaceDE w:val="0"/>
        <w:autoSpaceDN w:val="0"/>
        <w:adjustRightInd w:val="0"/>
        <w:ind w:firstLine="360"/>
        <w:jc w:val="both"/>
        <w:rPr>
          <w:rFonts w:ascii="Times New Roman" w:hAnsi="Times New Roman" w:cs="Times New Roman"/>
          <w:sz w:val="24"/>
          <w:szCs w:val="24"/>
        </w:rPr>
      </w:pPr>
    </w:p>
    <w:p w:rsidR="00FD3DEC" w:rsidRPr="00FD3DEC" w:rsidRDefault="00FD3DEC" w:rsidP="00FD3DEC">
      <w:pPr>
        <w:widowControl/>
        <w:autoSpaceDE w:val="0"/>
        <w:autoSpaceDN w:val="0"/>
        <w:adjustRightInd w:val="0"/>
        <w:ind w:firstLine="360"/>
        <w:jc w:val="both"/>
        <w:rPr>
          <w:rFonts w:ascii="Times New Roman" w:hAnsi="Times New Roman" w:cs="Times New Roman"/>
          <w:noProof w:val="0"/>
          <w:sz w:val="24"/>
          <w:szCs w:val="24"/>
          <w:highlight w:val="yellow"/>
        </w:rPr>
      </w:pPr>
      <w:r w:rsidRPr="00FD3DEC">
        <w:rPr>
          <w:rFonts w:ascii="Times New Roman" w:hAnsi="Times New Roman" w:cs="Times New Roman"/>
          <w:sz w:val="24"/>
          <w:szCs w:val="24"/>
        </w:rPr>
        <w:t>Kalite ekibimiz aktif olarak çalışmalarına Üniversitemiz web sayfasında yayınlanan Kalite Komisyonu Çalışma Usul ve Esasları kapsamında 2021 yılı içinde başlamıştır. Bu çerçevede bu raporda birimimiz hakkında bilgiler (iletişim bilgileri, tarihsel gelişim, misyon, vizyon, değerler, hedefler, organizasyon yapısı ve iyileştirme alanları) ile “liderlik, yönetim ve</w:t>
      </w:r>
      <w:r w:rsidR="00CA7E5B">
        <w:rPr>
          <w:rFonts w:ascii="Times New Roman" w:hAnsi="Times New Roman" w:cs="Times New Roman"/>
          <w:sz w:val="24"/>
          <w:szCs w:val="24"/>
        </w:rPr>
        <w:t xml:space="preserve"> </w:t>
      </w:r>
      <w:r w:rsidR="00CA7E5B" w:rsidRPr="00CA7E5B">
        <w:rPr>
          <w:rFonts w:ascii="Times New Roman" w:hAnsi="Times New Roman" w:cs="Times New Roman"/>
          <w:sz w:val="24"/>
          <w:szCs w:val="24"/>
        </w:rPr>
        <w:t>ve kalite”, “eğitim ve öğretim”, “araştırma ve geliştirme” ve toplumsal katkı sistemimiz sunulmaktadır.</w:t>
      </w:r>
    </w:p>
    <w:p w:rsidR="005C1E45" w:rsidRPr="003A55CD" w:rsidRDefault="005C1E45" w:rsidP="003A55CD">
      <w:pPr>
        <w:tabs>
          <w:tab w:val="left" w:pos="3960"/>
        </w:tabs>
        <w:rPr>
          <w:rFonts w:ascii="Times New Roman" w:hAnsi="Times New Roman" w:cs="Times New Roman"/>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B31AF2" w:rsidRDefault="00B31AF2" w:rsidP="003A55CD">
      <w:pPr>
        <w:tabs>
          <w:tab w:val="left" w:pos="3960"/>
        </w:tabs>
        <w:ind w:left="360"/>
        <w:rPr>
          <w:rFonts w:ascii="Times New Roman" w:hAnsi="Times New Roman" w:cs="Times New Roman"/>
          <w:b/>
          <w:sz w:val="24"/>
          <w:szCs w:val="24"/>
        </w:rPr>
      </w:pPr>
    </w:p>
    <w:p w:rsidR="005C1E45" w:rsidRDefault="005C1E45" w:rsidP="003A55CD">
      <w:pPr>
        <w:tabs>
          <w:tab w:val="left" w:pos="3960"/>
        </w:tabs>
        <w:ind w:left="360"/>
        <w:rPr>
          <w:rFonts w:ascii="Times New Roman" w:hAnsi="Times New Roman" w:cs="Times New Roman"/>
          <w:b/>
          <w:sz w:val="24"/>
          <w:szCs w:val="24"/>
        </w:rPr>
      </w:pPr>
      <w:r w:rsidRPr="003A55CD">
        <w:rPr>
          <w:rFonts w:ascii="Times New Roman" w:hAnsi="Times New Roman" w:cs="Times New Roman"/>
          <w:b/>
          <w:sz w:val="24"/>
          <w:szCs w:val="24"/>
        </w:rPr>
        <w:lastRenderedPageBreak/>
        <w:t>BÖLÜM HAKKINDA BİLGİLER</w:t>
      </w:r>
    </w:p>
    <w:p w:rsidR="003A55CD" w:rsidRPr="003A55CD" w:rsidRDefault="003A55CD" w:rsidP="003A55CD">
      <w:pPr>
        <w:tabs>
          <w:tab w:val="left" w:pos="3960"/>
        </w:tabs>
        <w:rPr>
          <w:rFonts w:ascii="Times New Roman" w:hAnsi="Times New Roman" w:cs="Times New Roman"/>
          <w:b/>
          <w:sz w:val="24"/>
          <w:szCs w:val="24"/>
        </w:rPr>
      </w:pPr>
    </w:p>
    <w:p w:rsidR="005C1E45" w:rsidRPr="003A55CD" w:rsidRDefault="005C1E45" w:rsidP="003A55CD">
      <w:pPr>
        <w:pStyle w:val="ListeParagraf"/>
        <w:numPr>
          <w:ilvl w:val="0"/>
          <w:numId w:val="2"/>
        </w:numPr>
        <w:jc w:val="both"/>
        <w:rPr>
          <w:rFonts w:ascii="Times New Roman" w:hAnsi="Times New Roman" w:cs="Times New Roman"/>
          <w:b/>
          <w:sz w:val="24"/>
          <w:szCs w:val="24"/>
        </w:rPr>
      </w:pPr>
      <w:r w:rsidRPr="003A55CD">
        <w:rPr>
          <w:rFonts w:ascii="Times New Roman" w:hAnsi="Times New Roman" w:cs="Times New Roman"/>
          <w:b/>
          <w:sz w:val="24"/>
          <w:szCs w:val="24"/>
        </w:rPr>
        <w:t>İletişim Bilgileri</w:t>
      </w:r>
    </w:p>
    <w:p w:rsidR="005C1E45" w:rsidRPr="003A55CD" w:rsidRDefault="005C1E45" w:rsidP="003A55CD">
      <w:pPr>
        <w:pStyle w:val="ListeParagraf"/>
        <w:ind w:left="360"/>
        <w:jc w:val="both"/>
        <w:rPr>
          <w:rFonts w:ascii="Times New Roman" w:hAnsi="Times New Roman" w:cs="Times New Roman"/>
          <w:b/>
          <w:sz w:val="24"/>
          <w:szCs w:val="24"/>
        </w:rPr>
      </w:pPr>
    </w:p>
    <w:p w:rsidR="005C1E45" w:rsidRPr="003A55CD" w:rsidRDefault="00D756CE" w:rsidP="003A55CD">
      <w:pPr>
        <w:ind w:left="360"/>
        <w:jc w:val="both"/>
        <w:rPr>
          <w:rFonts w:ascii="Times New Roman" w:hAnsi="Times New Roman" w:cs="Times New Roman"/>
          <w:sz w:val="24"/>
          <w:szCs w:val="24"/>
        </w:rPr>
      </w:pPr>
      <w:r>
        <w:rPr>
          <w:rFonts w:ascii="Times New Roman" w:hAnsi="Times New Roman" w:cs="Times New Roman"/>
          <w:sz w:val="24"/>
          <w:szCs w:val="24"/>
        </w:rPr>
        <w:t xml:space="preserve">Dr. Öğr. Üyesi Ahmet ŞERBETÇİ (Yönetim ve Organizasyon </w:t>
      </w:r>
      <w:r w:rsidR="005C1E45" w:rsidRPr="003A55CD">
        <w:rPr>
          <w:rFonts w:ascii="Times New Roman" w:hAnsi="Times New Roman" w:cs="Times New Roman"/>
          <w:sz w:val="24"/>
          <w:szCs w:val="24"/>
        </w:rPr>
        <w:t>Bölüm Başkanı)</w:t>
      </w:r>
    </w:p>
    <w:p w:rsidR="005C1E45" w:rsidRPr="003A55CD" w:rsidRDefault="005C1E45" w:rsidP="003A55CD">
      <w:pPr>
        <w:ind w:left="360"/>
        <w:jc w:val="both"/>
        <w:rPr>
          <w:rFonts w:ascii="Times New Roman" w:hAnsi="Times New Roman" w:cs="Times New Roman"/>
          <w:b/>
          <w:sz w:val="24"/>
          <w:szCs w:val="24"/>
        </w:rPr>
      </w:pPr>
      <w:r w:rsidRPr="003A55CD">
        <w:rPr>
          <w:rFonts w:ascii="Times New Roman" w:hAnsi="Times New Roman" w:cs="Times New Roman"/>
          <w:b/>
          <w:sz w:val="24"/>
          <w:szCs w:val="24"/>
        </w:rPr>
        <w:t xml:space="preserve">Adres: </w:t>
      </w:r>
      <w:r w:rsidRPr="003A55CD">
        <w:rPr>
          <w:rFonts w:ascii="Times New Roman" w:hAnsi="Times New Roman" w:cs="Times New Roman"/>
          <w:sz w:val="24"/>
          <w:szCs w:val="24"/>
        </w:rPr>
        <w:t>KSÜ Avşar Yerleşkesi Ziraat Fakültesi Alt Kat</w:t>
      </w:r>
      <w:r w:rsidRPr="003A55CD">
        <w:rPr>
          <w:rFonts w:ascii="Times New Roman" w:hAnsi="Times New Roman" w:cs="Times New Roman"/>
          <w:b/>
          <w:sz w:val="24"/>
          <w:szCs w:val="24"/>
        </w:rPr>
        <w:t xml:space="preserve"> </w:t>
      </w:r>
    </w:p>
    <w:p w:rsidR="005C1E45" w:rsidRPr="003A55CD" w:rsidRDefault="005C1E45" w:rsidP="003A55CD">
      <w:pPr>
        <w:ind w:left="360"/>
        <w:jc w:val="both"/>
        <w:rPr>
          <w:rFonts w:ascii="Times New Roman" w:hAnsi="Times New Roman" w:cs="Times New Roman"/>
          <w:b/>
          <w:sz w:val="24"/>
          <w:szCs w:val="24"/>
        </w:rPr>
      </w:pPr>
      <w:r w:rsidRPr="003A55CD">
        <w:rPr>
          <w:rFonts w:ascii="Times New Roman" w:hAnsi="Times New Roman" w:cs="Times New Roman"/>
          <w:b/>
          <w:sz w:val="24"/>
          <w:szCs w:val="24"/>
        </w:rPr>
        <w:t xml:space="preserve">Telefon: </w:t>
      </w:r>
      <w:r w:rsidR="00C156D9">
        <w:rPr>
          <w:rFonts w:ascii="Times New Roman" w:hAnsi="Times New Roman" w:cs="Times New Roman"/>
          <w:sz w:val="24"/>
          <w:szCs w:val="24"/>
        </w:rPr>
        <w:t>(344) 300 4816</w:t>
      </w:r>
    </w:p>
    <w:p w:rsidR="005C1E45" w:rsidRPr="003A55CD" w:rsidRDefault="005C1E45" w:rsidP="003A55CD">
      <w:pPr>
        <w:ind w:left="360"/>
        <w:jc w:val="both"/>
        <w:rPr>
          <w:rFonts w:ascii="Times New Roman" w:hAnsi="Times New Roman" w:cs="Times New Roman"/>
          <w:sz w:val="24"/>
          <w:szCs w:val="24"/>
        </w:rPr>
      </w:pPr>
      <w:r w:rsidRPr="003A55CD">
        <w:rPr>
          <w:rFonts w:ascii="Times New Roman" w:hAnsi="Times New Roman" w:cs="Times New Roman"/>
          <w:b/>
          <w:sz w:val="24"/>
          <w:szCs w:val="24"/>
        </w:rPr>
        <w:t xml:space="preserve">e-posta: </w:t>
      </w:r>
      <w:r w:rsidR="00D756CE">
        <w:rPr>
          <w:rFonts w:ascii="Times New Roman" w:hAnsi="Times New Roman" w:cs="Times New Roman"/>
          <w:sz w:val="24"/>
          <w:szCs w:val="24"/>
        </w:rPr>
        <w:t>ahmetserbetci</w:t>
      </w:r>
      <w:r w:rsidRPr="003A55CD">
        <w:rPr>
          <w:rFonts w:ascii="Times New Roman" w:hAnsi="Times New Roman" w:cs="Times New Roman"/>
          <w:sz w:val="24"/>
          <w:szCs w:val="24"/>
        </w:rPr>
        <w:t>@ksu.edu.tr</w:t>
      </w:r>
    </w:p>
    <w:p w:rsidR="005C1E45" w:rsidRPr="003A55CD" w:rsidRDefault="005C1E45" w:rsidP="003A55CD">
      <w:pPr>
        <w:contextualSpacing/>
        <w:jc w:val="both"/>
        <w:rPr>
          <w:rFonts w:ascii="Times New Roman" w:hAnsi="Times New Roman" w:cs="Times New Roman"/>
          <w:b/>
          <w:sz w:val="24"/>
          <w:szCs w:val="24"/>
        </w:rPr>
      </w:pPr>
    </w:p>
    <w:p w:rsidR="005C1E45" w:rsidRPr="003A55CD" w:rsidRDefault="005C1E45" w:rsidP="003A55CD">
      <w:pPr>
        <w:pStyle w:val="ListeParagraf"/>
        <w:numPr>
          <w:ilvl w:val="0"/>
          <w:numId w:val="2"/>
        </w:numPr>
        <w:jc w:val="both"/>
        <w:rPr>
          <w:rFonts w:ascii="Times New Roman" w:hAnsi="Times New Roman" w:cs="Times New Roman"/>
          <w:b/>
          <w:sz w:val="24"/>
          <w:szCs w:val="24"/>
        </w:rPr>
      </w:pPr>
      <w:r w:rsidRPr="003A55CD">
        <w:rPr>
          <w:rFonts w:ascii="Times New Roman" w:hAnsi="Times New Roman" w:cs="Times New Roman"/>
          <w:b/>
          <w:sz w:val="24"/>
          <w:szCs w:val="24"/>
        </w:rPr>
        <w:t xml:space="preserve">Tarihsel Gelişimi </w:t>
      </w:r>
    </w:p>
    <w:p w:rsidR="00E01373" w:rsidRDefault="005C1E45" w:rsidP="00195637">
      <w:pPr>
        <w:ind w:left="360"/>
        <w:jc w:val="both"/>
        <w:rPr>
          <w:rFonts w:ascii="Times New Roman" w:hAnsi="Times New Roman" w:cs="Times New Roman"/>
          <w:sz w:val="24"/>
          <w:szCs w:val="24"/>
        </w:rPr>
      </w:pPr>
      <w:r w:rsidRPr="003A55CD">
        <w:rPr>
          <w:rFonts w:ascii="Times New Roman" w:hAnsi="Times New Roman" w:cs="Times New Roman"/>
          <w:sz w:val="24"/>
          <w:szCs w:val="24"/>
        </w:rPr>
        <w:t xml:space="preserve">            </w:t>
      </w:r>
    </w:p>
    <w:p w:rsidR="005C1E45" w:rsidRPr="003A55CD" w:rsidRDefault="005C1E45" w:rsidP="0084003A">
      <w:pPr>
        <w:ind w:firstLine="360"/>
        <w:jc w:val="both"/>
        <w:rPr>
          <w:rFonts w:ascii="Times New Roman" w:hAnsi="Times New Roman" w:cs="Times New Roman"/>
          <w:sz w:val="24"/>
          <w:szCs w:val="24"/>
        </w:rPr>
      </w:pPr>
      <w:r w:rsidRPr="003A55CD">
        <w:rPr>
          <w:rFonts w:ascii="Times New Roman" w:hAnsi="Times New Roman" w:cs="Times New Roman"/>
          <w:sz w:val="24"/>
          <w:szCs w:val="24"/>
        </w:rPr>
        <w:t>1992 yılında Kahramanmaraş Meslek Yüksekokulu bünyesinde</w:t>
      </w:r>
      <w:r w:rsidR="00D756CE">
        <w:rPr>
          <w:rFonts w:ascii="Times New Roman" w:hAnsi="Times New Roman" w:cs="Times New Roman"/>
          <w:sz w:val="24"/>
          <w:szCs w:val="24"/>
        </w:rPr>
        <w:t xml:space="preserve"> açılan Yönetim ve Organizasyon</w:t>
      </w:r>
      <w:r w:rsidRPr="003A55CD">
        <w:rPr>
          <w:rFonts w:ascii="Times New Roman" w:hAnsi="Times New Roman" w:cs="Times New Roman"/>
          <w:sz w:val="24"/>
          <w:szCs w:val="24"/>
        </w:rPr>
        <w:t xml:space="preserve"> bölümü günümüzde KSÜ Sosyal Bilimler Meslek .yüksekokulunun aktif altı bölümünd</w:t>
      </w:r>
      <w:r w:rsidR="00D756CE">
        <w:rPr>
          <w:rFonts w:ascii="Times New Roman" w:hAnsi="Times New Roman" w:cs="Times New Roman"/>
          <w:sz w:val="24"/>
          <w:szCs w:val="24"/>
        </w:rPr>
        <w:t>en birisidir.  Bölümde İşletme Yönetimi Programı ve Lojistik</w:t>
      </w:r>
      <w:r w:rsidRPr="003A55CD">
        <w:rPr>
          <w:rFonts w:ascii="Times New Roman" w:hAnsi="Times New Roman" w:cs="Times New Roman"/>
          <w:sz w:val="24"/>
          <w:szCs w:val="24"/>
        </w:rPr>
        <w:t xml:space="preserve"> Programı olmak üzere iki </w:t>
      </w:r>
      <w:r w:rsidR="00C6235B">
        <w:rPr>
          <w:rFonts w:ascii="Times New Roman" w:hAnsi="Times New Roman" w:cs="Times New Roman"/>
          <w:sz w:val="24"/>
          <w:szCs w:val="24"/>
        </w:rPr>
        <w:t>program bulunmaktad</w:t>
      </w:r>
      <w:r w:rsidR="007126EB">
        <w:rPr>
          <w:rFonts w:ascii="Times New Roman" w:hAnsi="Times New Roman" w:cs="Times New Roman"/>
          <w:sz w:val="24"/>
          <w:szCs w:val="24"/>
        </w:rPr>
        <w:t>ır. İşletme  programında 506</w:t>
      </w:r>
      <w:r w:rsidR="00C62E2E">
        <w:rPr>
          <w:rFonts w:ascii="Times New Roman" w:hAnsi="Times New Roman" w:cs="Times New Roman"/>
          <w:sz w:val="24"/>
          <w:szCs w:val="24"/>
        </w:rPr>
        <w:t xml:space="preserve"> öğrenci</w:t>
      </w:r>
      <w:r w:rsidRPr="003A55CD">
        <w:rPr>
          <w:rFonts w:ascii="Times New Roman" w:hAnsi="Times New Roman" w:cs="Times New Roman"/>
          <w:sz w:val="24"/>
          <w:szCs w:val="24"/>
        </w:rPr>
        <w:t xml:space="preserve">, </w:t>
      </w:r>
      <w:r w:rsidR="007126EB">
        <w:rPr>
          <w:rFonts w:ascii="Times New Roman" w:hAnsi="Times New Roman" w:cs="Times New Roman"/>
          <w:sz w:val="24"/>
          <w:szCs w:val="24"/>
        </w:rPr>
        <w:t>Lojistik</w:t>
      </w:r>
      <w:r w:rsidR="00C6235B">
        <w:rPr>
          <w:rFonts w:ascii="Times New Roman" w:hAnsi="Times New Roman" w:cs="Times New Roman"/>
          <w:sz w:val="24"/>
          <w:szCs w:val="24"/>
        </w:rPr>
        <w:t xml:space="preserve"> pr</w:t>
      </w:r>
      <w:r w:rsidR="00E074B1">
        <w:rPr>
          <w:rFonts w:ascii="Times New Roman" w:hAnsi="Times New Roman" w:cs="Times New Roman"/>
          <w:sz w:val="24"/>
          <w:szCs w:val="24"/>
        </w:rPr>
        <w:t>ogramında 410</w:t>
      </w:r>
      <w:r w:rsidRPr="003A55CD">
        <w:rPr>
          <w:rFonts w:ascii="Times New Roman" w:hAnsi="Times New Roman" w:cs="Times New Roman"/>
          <w:sz w:val="24"/>
          <w:szCs w:val="24"/>
        </w:rPr>
        <w:t xml:space="preserve"> öğrencisi bulu</w:t>
      </w:r>
      <w:r w:rsidR="00CA7E5B">
        <w:rPr>
          <w:rFonts w:ascii="Times New Roman" w:hAnsi="Times New Roman" w:cs="Times New Roman"/>
          <w:sz w:val="24"/>
          <w:szCs w:val="24"/>
        </w:rPr>
        <w:t xml:space="preserve">nan bölümde ilgili alandan </w:t>
      </w:r>
      <w:r w:rsidR="00C156D9">
        <w:rPr>
          <w:rFonts w:ascii="Times New Roman" w:hAnsi="Times New Roman" w:cs="Times New Roman"/>
          <w:sz w:val="24"/>
          <w:szCs w:val="24"/>
        </w:rPr>
        <w:t>on</w:t>
      </w:r>
      <w:r w:rsidR="00274080">
        <w:rPr>
          <w:rFonts w:ascii="Times New Roman" w:hAnsi="Times New Roman" w:cs="Times New Roman"/>
          <w:sz w:val="24"/>
          <w:szCs w:val="24"/>
        </w:rPr>
        <w:t>bir</w:t>
      </w:r>
      <w:r w:rsidRPr="003A55CD">
        <w:rPr>
          <w:rFonts w:ascii="Times New Roman" w:hAnsi="Times New Roman" w:cs="Times New Roman"/>
          <w:sz w:val="24"/>
          <w:szCs w:val="24"/>
        </w:rPr>
        <w:t xml:space="preserve"> akademik personel ve bir bölüm sekreteri tarafından örgün eğitim verilmektedir.</w:t>
      </w:r>
    </w:p>
    <w:p w:rsidR="005C1E45" w:rsidRDefault="005C1E45" w:rsidP="003A55CD">
      <w:pPr>
        <w:contextualSpacing/>
        <w:jc w:val="both"/>
        <w:rPr>
          <w:rFonts w:ascii="Times New Roman" w:hAnsi="Times New Roman" w:cs="Times New Roman"/>
          <w:b/>
          <w:sz w:val="24"/>
          <w:szCs w:val="24"/>
        </w:rPr>
      </w:pPr>
    </w:p>
    <w:p w:rsidR="00CA7E5B" w:rsidRPr="003A55CD" w:rsidRDefault="00CA7E5B" w:rsidP="003A55CD">
      <w:pPr>
        <w:contextualSpacing/>
        <w:jc w:val="both"/>
        <w:rPr>
          <w:rFonts w:ascii="Times New Roman" w:hAnsi="Times New Roman" w:cs="Times New Roman"/>
          <w:b/>
          <w:sz w:val="24"/>
          <w:szCs w:val="24"/>
        </w:rPr>
      </w:pPr>
    </w:p>
    <w:p w:rsidR="005C1E45" w:rsidRPr="00CA7E5B" w:rsidRDefault="005C1E45" w:rsidP="00CA7E5B">
      <w:pPr>
        <w:pStyle w:val="ListeParagraf"/>
        <w:numPr>
          <w:ilvl w:val="0"/>
          <w:numId w:val="2"/>
        </w:numPr>
        <w:jc w:val="both"/>
        <w:rPr>
          <w:rFonts w:ascii="Times New Roman" w:hAnsi="Times New Roman" w:cs="Times New Roman"/>
          <w:b/>
          <w:sz w:val="24"/>
          <w:szCs w:val="24"/>
        </w:rPr>
      </w:pPr>
      <w:r w:rsidRPr="00CA7E5B">
        <w:rPr>
          <w:rFonts w:ascii="Times New Roman" w:hAnsi="Times New Roman" w:cs="Times New Roman"/>
          <w:b/>
          <w:sz w:val="24"/>
          <w:szCs w:val="24"/>
        </w:rPr>
        <w:t xml:space="preserve">Misyonu, Vizyonu, Değerleri ve Hedefleri </w:t>
      </w:r>
    </w:p>
    <w:p w:rsidR="005C1E45" w:rsidRPr="003A55CD" w:rsidRDefault="005C1E45" w:rsidP="003A55CD">
      <w:pPr>
        <w:pStyle w:val="ListeParagraf"/>
        <w:ind w:left="360"/>
        <w:jc w:val="both"/>
        <w:rPr>
          <w:rFonts w:ascii="Times New Roman" w:hAnsi="Times New Roman" w:cs="Times New Roman"/>
          <w:b/>
          <w:sz w:val="24"/>
          <w:szCs w:val="24"/>
        </w:rPr>
      </w:pPr>
    </w:p>
    <w:p w:rsidR="00B75BB1" w:rsidRPr="0098687B" w:rsidRDefault="005C1E45" w:rsidP="00B75BB1">
      <w:pPr>
        <w:tabs>
          <w:tab w:val="left" w:pos="3960"/>
        </w:tabs>
        <w:jc w:val="both"/>
        <w:rPr>
          <w:rFonts w:ascii="Times New Roman" w:hAnsi="Times New Roman" w:cs="Times New Roman"/>
          <w:color w:val="000000"/>
          <w:sz w:val="24"/>
          <w:szCs w:val="24"/>
          <w:shd w:val="clear" w:color="auto" w:fill="FFFFFF"/>
        </w:rPr>
      </w:pPr>
      <w:r w:rsidRPr="003A55CD">
        <w:rPr>
          <w:rFonts w:ascii="Times New Roman" w:hAnsi="Times New Roman" w:cs="Times New Roman"/>
          <w:b/>
          <w:sz w:val="24"/>
          <w:szCs w:val="24"/>
        </w:rPr>
        <w:t>Misyon;</w:t>
      </w:r>
      <w:r w:rsidR="0098687B">
        <w:rPr>
          <w:rFonts w:ascii="Times New Roman" w:hAnsi="Times New Roman" w:cs="Times New Roman"/>
          <w:b/>
          <w:sz w:val="24"/>
          <w:szCs w:val="24"/>
        </w:rPr>
        <w:t xml:space="preserve"> </w:t>
      </w:r>
      <w:r w:rsidR="0098687B" w:rsidRPr="004809DF">
        <w:rPr>
          <w:rFonts w:ascii="Times New Roman" w:hAnsi="Times New Roman" w:cs="Times New Roman"/>
          <w:sz w:val="24"/>
          <w:szCs w:val="24"/>
          <w:shd w:val="clear" w:color="auto" w:fill="FFFFFF"/>
        </w:rPr>
        <w:t>Öncelikli olarak Kahramanmaraş</w:t>
      </w:r>
      <w:r w:rsidR="00B75BB1" w:rsidRPr="004809DF">
        <w:rPr>
          <w:rFonts w:ascii="Times New Roman" w:hAnsi="Times New Roman" w:cs="Times New Roman"/>
          <w:sz w:val="24"/>
          <w:szCs w:val="24"/>
          <w:shd w:val="clear" w:color="auto" w:fill="FFFFFF"/>
        </w:rPr>
        <w:t xml:space="preserve"> ili ve bulunduğu bölge</w:t>
      </w:r>
      <w:r w:rsidR="0098687B" w:rsidRPr="004809DF">
        <w:rPr>
          <w:rFonts w:ascii="Times New Roman" w:hAnsi="Times New Roman" w:cs="Times New Roman"/>
          <w:sz w:val="24"/>
          <w:szCs w:val="24"/>
          <w:shd w:val="clear" w:color="auto" w:fill="FFFFFF"/>
        </w:rPr>
        <w:t xml:space="preserve"> olmak üzere Türkiye için sanayi ve</w:t>
      </w:r>
      <w:r w:rsidR="004E1CFA" w:rsidRPr="004809DF">
        <w:rPr>
          <w:rFonts w:ascii="Times New Roman" w:hAnsi="Times New Roman" w:cs="Times New Roman"/>
          <w:sz w:val="24"/>
          <w:szCs w:val="24"/>
          <w:shd w:val="clear" w:color="auto" w:fill="FFFFFF"/>
        </w:rPr>
        <w:t xml:space="preserve"> hizmet sektöründe</w:t>
      </w:r>
      <w:r w:rsidR="00B75BB1" w:rsidRPr="004809DF">
        <w:rPr>
          <w:rFonts w:ascii="Times New Roman" w:hAnsi="Times New Roman" w:cs="Times New Roman"/>
          <w:sz w:val="24"/>
          <w:szCs w:val="24"/>
          <w:shd w:val="clear" w:color="auto" w:fill="FFFFFF"/>
        </w:rPr>
        <w:t xml:space="preserve"> gereken ihtiya</w:t>
      </w:r>
      <w:r w:rsidR="006E6416" w:rsidRPr="004809DF">
        <w:rPr>
          <w:rFonts w:ascii="Times New Roman" w:hAnsi="Times New Roman" w:cs="Times New Roman"/>
          <w:sz w:val="24"/>
          <w:szCs w:val="24"/>
          <w:shd w:val="clear" w:color="auto" w:fill="FFFFFF"/>
        </w:rPr>
        <w:t>cı karşılayacak</w:t>
      </w:r>
      <w:r w:rsidR="00B75BB1" w:rsidRPr="004809DF">
        <w:rPr>
          <w:rFonts w:ascii="Times New Roman" w:hAnsi="Times New Roman" w:cs="Times New Roman"/>
          <w:sz w:val="24"/>
          <w:szCs w:val="24"/>
          <w:shd w:val="clear" w:color="auto" w:fill="FFFFFF"/>
        </w:rPr>
        <w:t>,</w:t>
      </w:r>
      <w:r w:rsidR="006E6416" w:rsidRPr="004809DF">
        <w:rPr>
          <w:rFonts w:ascii="Times New Roman" w:hAnsi="Times New Roman" w:cs="Times New Roman"/>
          <w:sz w:val="24"/>
          <w:szCs w:val="24"/>
          <w:shd w:val="clear" w:color="auto" w:fill="FFFFFF"/>
        </w:rPr>
        <w:t xml:space="preserve"> verilen teorik ve uygulamalı dersler</w:t>
      </w:r>
      <w:r w:rsidR="00F83CC1" w:rsidRPr="004809DF">
        <w:rPr>
          <w:rFonts w:ascii="Times New Roman" w:hAnsi="Times New Roman" w:cs="Times New Roman"/>
          <w:sz w:val="24"/>
          <w:szCs w:val="24"/>
          <w:shd w:val="clear" w:color="auto" w:fill="FFFFFF"/>
        </w:rPr>
        <w:t xml:space="preserve"> ile</w:t>
      </w:r>
      <w:r w:rsidR="00B75BB1" w:rsidRPr="004809DF">
        <w:rPr>
          <w:rFonts w:ascii="Times New Roman" w:hAnsi="Times New Roman" w:cs="Times New Roman"/>
          <w:sz w:val="24"/>
          <w:szCs w:val="24"/>
          <w:shd w:val="clear" w:color="auto" w:fill="FFFFFF"/>
        </w:rPr>
        <w:t xml:space="preserve"> stratejik  düşünme, yenilik  ve trendleri takip edebilme becerisine sahip, takım çalışmasına yatkın</w:t>
      </w:r>
      <w:r w:rsidR="006E6416" w:rsidRPr="004809DF">
        <w:rPr>
          <w:rFonts w:ascii="Times New Roman" w:hAnsi="Times New Roman" w:cs="Times New Roman"/>
          <w:sz w:val="24"/>
          <w:szCs w:val="24"/>
          <w:shd w:val="clear" w:color="auto" w:fill="FFFFFF"/>
        </w:rPr>
        <w:t>,</w:t>
      </w:r>
      <w:r w:rsidR="00B75BB1" w:rsidRPr="004809DF">
        <w:rPr>
          <w:rFonts w:ascii="Times New Roman" w:hAnsi="Times New Roman" w:cs="Times New Roman"/>
          <w:sz w:val="24"/>
          <w:szCs w:val="24"/>
          <w:shd w:val="clear" w:color="auto" w:fill="FFFFFF"/>
        </w:rPr>
        <w:t xml:space="preserve"> sektörde ara eleman değil aranan eleman niteliğine sahip bireyler yetiştirmek.</w:t>
      </w:r>
      <w:r w:rsidR="0098687B" w:rsidRPr="004809DF">
        <w:rPr>
          <w:rFonts w:ascii="Times New Roman" w:hAnsi="Times New Roman" w:cs="Times New Roman"/>
          <w:sz w:val="24"/>
          <w:szCs w:val="24"/>
          <w:shd w:val="clear" w:color="auto" w:fill="FFFFFF"/>
        </w:rPr>
        <w:t xml:space="preserve"> </w:t>
      </w:r>
      <w:r w:rsidR="00B75BB1" w:rsidRPr="004809DF">
        <w:rPr>
          <w:rFonts w:ascii="Times New Roman" w:hAnsi="Times New Roman" w:cs="Times New Roman"/>
          <w:sz w:val="24"/>
          <w:szCs w:val="24"/>
          <w:shd w:val="clear" w:color="auto" w:fill="FFFFFF"/>
        </w:rPr>
        <w:t>Ayrıca mezun olan öğrencilerin, bireysel girişimcili</w:t>
      </w:r>
      <w:r w:rsidR="004E1CFA" w:rsidRPr="004809DF">
        <w:rPr>
          <w:rFonts w:ascii="Times New Roman" w:hAnsi="Times New Roman" w:cs="Times New Roman"/>
          <w:sz w:val="24"/>
          <w:szCs w:val="24"/>
          <w:shd w:val="clear" w:color="auto" w:fill="FFFFFF"/>
        </w:rPr>
        <w:t>ğini artırmak ve teşvik etmek</w:t>
      </w:r>
      <w:r w:rsidR="00B75BB1" w:rsidRPr="004809DF">
        <w:rPr>
          <w:rFonts w:ascii="Times New Roman" w:hAnsi="Times New Roman" w:cs="Times New Roman"/>
          <w:sz w:val="24"/>
          <w:szCs w:val="24"/>
          <w:shd w:val="clear" w:color="auto" w:fill="FFFFFF"/>
        </w:rPr>
        <w:t>. </w:t>
      </w:r>
    </w:p>
    <w:p w:rsidR="005C1E45" w:rsidRPr="008E4BCC" w:rsidRDefault="008E4BCC" w:rsidP="008E4BCC">
      <w:pPr>
        <w:tabs>
          <w:tab w:val="left" w:pos="39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w:t>
      </w:r>
    </w:p>
    <w:p w:rsidR="005C1E45" w:rsidRPr="008E4BCC" w:rsidRDefault="005C1E45" w:rsidP="008E4BCC">
      <w:pPr>
        <w:jc w:val="both"/>
        <w:rPr>
          <w:rFonts w:ascii="Times New Roman" w:hAnsi="Times New Roman" w:cs="Times New Roman"/>
          <w:color w:val="393939"/>
          <w:sz w:val="24"/>
          <w:szCs w:val="24"/>
          <w:shd w:val="clear" w:color="auto" w:fill="FFFFFF"/>
        </w:rPr>
      </w:pPr>
      <w:r w:rsidRPr="008E4BCC">
        <w:rPr>
          <w:rFonts w:ascii="Times New Roman" w:hAnsi="Times New Roman" w:cs="Times New Roman"/>
          <w:b/>
          <w:sz w:val="24"/>
          <w:szCs w:val="24"/>
        </w:rPr>
        <w:t xml:space="preserve">Vizyon; </w:t>
      </w:r>
      <w:r w:rsidR="00A15192" w:rsidRPr="004809DF">
        <w:rPr>
          <w:rFonts w:ascii="Times New Roman" w:hAnsi="Times New Roman" w:cs="Times New Roman"/>
          <w:sz w:val="24"/>
          <w:szCs w:val="24"/>
        </w:rPr>
        <w:t>Sektörel</w:t>
      </w:r>
      <w:r w:rsidR="00AB7536" w:rsidRPr="004809DF">
        <w:rPr>
          <w:rFonts w:ascii="Times New Roman" w:hAnsi="Times New Roman" w:cs="Times New Roman"/>
          <w:sz w:val="24"/>
          <w:szCs w:val="24"/>
        </w:rPr>
        <w:t xml:space="preserve"> temel kav</w:t>
      </w:r>
      <w:r w:rsidR="00A766C2" w:rsidRPr="004809DF">
        <w:rPr>
          <w:rFonts w:ascii="Times New Roman" w:hAnsi="Times New Roman" w:cs="Times New Roman"/>
          <w:sz w:val="24"/>
          <w:szCs w:val="24"/>
        </w:rPr>
        <w:t>ramları</w:t>
      </w:r>
      <w:r w:rsidR="00DD5C3E" w:rsidRPr="004809DF">
        <w:rPr>
          <w:rFonts w:ascii="Times New Roman" w:hAnsi="Times New Roman" w:cs="Times New Roman"/>
          <w:sz w:val="24"/>
          <w:szCs w:val="24"/>
        </w:rPr>
        <w:t xml:space="preserve"> </w:t>
      </w:r>
      <w:r w:rsidR="00DD5C3E" w:rsidRPr="004809DF">
        <w:rPr>
          <w:rFonts w:ascii="Times New Roman" w:hAnsi="Times New Roman" w:cs="Times New Roman"/>
          <w:sz w:val="24"/>
          <w:szCs w:val="24"/>
          <w:shd w:val="clear" w:color="auto" w:fill="FFFFFF"/>
        </w:rPr>
        <w:t>b</w:t>
      </w:r>
      <w:r w:rsidR="008E4BCC" w:rsidRPr="004809DF">
        <w:rPr>
          <w:rFonts w:ascii="Times New Roman" w:hAnsi="Times New Roman" w:cs="Times New Roman"/>
          <w:sz w:val="24"/>
          <w:szCs w:val="24"/>
          <w:shd w:val="clear" w:color="auto" w:fill="FFFFFF"/>
        </w:rPr>
        <w:t>ilgi ve teknoloji</w:t>
      </w:r>
      <w:r w:rsidRPr="004809DF">
        <w:rPr>
          <w:rFonts w:ascii="Times New Roman" w:hAnsi="Times New Roman" w:cs="Times New Roman"/>
          <w:sz w:val="24"/>
          <w:szCs w:val="24"/>
          <w:shd w:val="clear" w:color="auto" w:fill="FFFFFF"/>
        </w:rPr>
        <w:t xml:space="preserve"> uygulamaların</w:t>
      </w:r>
      <w:r w:rsidR="008E4BCC" w:rsidRPr="004809DF">
        <w:rPr>
          <w:rFonts w:ascii="Times New Roman" w:hAnsi="Times New Roman" w:cs="Times New Roman"/>
          <w:sz w:val="24"/>
          <w:szCs w:val="24"/>
          <w:shd w:val="clear" w:color="auto" w:fill="FFFFFF"/>
        </w:rPr>
        <w:t>ın</w:t>
      </w:r>
      <w:r w:rsidR="00DD5C3E" w:rsidRPr="004809DF">
        <w:rPr>
          <w:rFonts w:ascii="Times New Roman" w:hAnsi="Times New Roman" w:cs="Times New Roman"/>
          <w:sz w:val="24"/>
          <w:szCs w:val="24"/>
          <w:shd w:val="clear" w:color="auto" w:fill="FFFFFF"/>
        </w:rPr>
        <w:t xml:space="preserve"> desteği ile </w:t>
      </w:r>
      <w:r w:rsidR="00A766C2" w:rsidRPr="004809DF">
        <w:rPr>
          <w:rFonts w:ascii="Times New Roman" w:hAnsi="Times New Roman" w:cs="Times New Roman"/>
          <w:sz w:val="24"/>
          <w:szCs w:val="24"/>
          <w:shd w:val="clear" w:color="auto" w:fill="FFFFFF"/>
        </w:rPr>
        <w:t>sunan ve</w:t>
      </w:r>
      <w:r w:rsidR="00A15192" w:rsidRPr="004809DF">
        <w:rPr>
          <w:rFonts w:ascii="Times New Roman" w:hAnsi="Times New Roman" w:cs="Times New Roman"/>
          <w:sz w:val="24"/>
          <w:szCs w:val="24"/>
          <w:shd w:val="clear" w:color="auto" w:fill="FFFFFF"/>
        </w:rPr>
        <w:t xml:space="preserve"> verilen</w:t>
      </w:r>
      <w:r w:rsidRPr="004809DF">
        <w:rPr>
          <w:rFonts w:ascii="Times New Roman" w:hAnsi="Times New Roman" w:cs="Times New Roman"/>
          <w:sz w:val="24"/>
          <w:szCs w:val="24"/>
          <w:shd w:val="clear" w:color="auto" w:fill="FFFFFF"/>
        </w:rPr>
        <w:t xml:space="preserve"> </w:t>
      </w:r>
      <w:r w:rsidR="00A766C2" w:rsidRPr="004809DF">
        <w:rPr>
          <w:rFonts w:ascii="Times New Roman" w:hAnsi="Times New Roman" w:cs="Times New Roman"/>
          <w:sz w:val="24"/>
          <w:szCs w:val="24"/>
          <w:shd w:val="clear" w:color="auto" w:fill="FFFFFF"/>
        </w:rPr>
        <w:t xml:space="preserve">eğitimin toplumsal, kültürel, </w:t>
      </w:r>
      <w:r w:rsidRPr="004809DF">
        <w:rPr>
          <w:rFonts w:ascii="Times New Roman" w:hAnsi="Times New Roman" w:cs="Times New Roman"/>
          <w:sz w:val="24"/>
          <w:szCs w:val="24"/>
          <w:shd w:val="clear" w:color="auto" w:fill="FFFFFF"/>
        </w:rPr>
        <w:t>ekonomik refaha dönüştürülmesinde öncülük eden;</w:t>
      </w:r>
      <w:r w:rsidRPr="004809DF">
        <w:rPr>
          <w:rFonts w:ascii="Times New Roman" w:hAnsi="Times New Roman" w:cs="Times New Roman"/>
          <w:sz w:val="24"/>
          <w:szCs w:val="24"/>
        </w:rPr>
        <w:t xml:space="preserve"> </w:t>
      </w:r>
      <w:r w:rsidRPr="004809DF">
        <w:rPr>
          <w:rFonts w:ascii="Times New Roman" w:hAnsi="Times New Roman" w:cs="Times New Roman"/>
          <w:sz w:val="24"/>
          <w:szCs w:val="24"/>
          <w:shd w:val="clear" w:color="auto" w:fill="FFFFFF"/>
        </w:rPr>
        <w:t>nitelikli öğrenciler tarafından te</w:t>
      </w:r>
      <w:r w:rsidR="008E4BCC" w:rsidRPr="004809DF">
        <w:rPr>
          <w:rFonts w:ascii="Times New Roman" w:hAnsi="Times New Roman" w:cs="Times New Roman"/>
          <w:sz w:val="24"/>
          <w:szCs w:val="24"/>
          <w:shd w:val="clear" w:color="auto" w:fill="FFFFFF"/>
        </w:rPr>
        <w:t>rcih edilen bir program olmak</w:t>
      </w:r>
      <w:r w:rsidRPr="004809DF">
        <w:rPr>
          <w:rFonts w:ascii="Times New Roman" w:hAnsi="Times New Roman" w:cs="Times New Roman"/>
          <w:sz w:val="24"/>
          <w:szCs w:val="24"/>
          <w:shd w:val="clear" w:color="auto" w:fill="FFFFFF"/>
        </w:rPr>
        <w:t>.</w:t>
      </w:r>
    </w:p>
    <w:p w:rsidR="005C1E45" w:rsidRPr="003A55CD" w:rsidRDefault="005C1E45" w:rsidP="003A55CD">
      <w:pPr>
        <w:tabs>
          <w:tab w:val="left" w:pos="3960"/>
        </w:tabs>
        <w:rPr>
          <w:rFonts w:ascii="Times New Roman" w:hAnsi="Times New Roman" w:cs="Times New Roman"/>
          <w:b/>
          <w:sz w:val="24"/>
          <w:szCs w:val="24"/>
        </w:rPr>
      </w:pPr>
      <w:r w:rsidRPr="003A55CD">
        <w:rPr>
          <w:rFonts w:ascii="Times New Roman" w:hAnsi="Times New Roman" w:cs="Times New Roman"/>
          <w:b/>
          <w:sz w:val="24"/>
          <w:szCs w:val="24"/>
        </w:rPr>
        <w:tab/>
      </w:r>
    </w:p>
    <w:p w:rsidR="005C1E45" w:rsidRPr="009B3498" w:rsidRDefault="005C1E45" w:rsidP="003A55CD">
      <w:pPr>
        <w:tabs>
          <w:tab w:val="left" w:pos="3960"/>
        </w:tabs>
        <w:rPr>
          <w:rFonts w:ascii="Times New Roman" w:hAnsi="Times New Roman" w:cs="Times New Roman"/>
          <w:sz w:val="24"/>
          <w:szCs w:val="24"/>
        </w:rPr>
      </w:pPr>
      <w:r w:rsidRPr="003A55CD">
        <w:rPr>
          <w:rFonts w:ascii="Times New Roman" w:hAnsi="Times New Roman" w:cs="Times New Roman"/>
          <w:b/>
          <w:sz w:val="24"/>
          <w:szCs w:val="24"/>
        </w:rPr>
        <w:t xml:space="preserve">Değerler; </w:t>
      </w:r>
      <w:r w:rsidR="00954550">
        <w:rPr>
          <w:rFonts w:ascii="Times New Roman" w:hAnsi="Times New Roman" w:cs="Times New Roman"/>
          <w:sz w:val="24"/>
          <w:szCs w:val="24"/>
        </w:rPr>
        <w:t>Etik ku</w:t>
      </w:r>
      <w:r w:rsidR="009B3498">
        <w:rPr>
          <w:rFonts w:ascii="Times New Roman" w:hAnsi="Times New Roman" w:cs="Times New Roman"/>
          <w:sz w:val="24"/>
          <w:szCs w:val="24"/>
        </w:rPr>
        <w:t>r</w:t>
      </w:r>
      <w:r w:rsidR="00954550">
        <w:rPr>
          <w:rFonts w:ascii="Times New Roman" w:hAnsi="Times New Roman" w:cs="Times New Roman"/>
          <w:sz w:val="24"/>
          <w:szCs w:val="24"/>
        </w:rPr>
        <w:t>a</w:t>
      </w:r>
      <w:r w:rsidR="009B3498">
        <w:rPr>
          <w:rFonts w:ascii="Times New Roman" w:hAnsi="Times New Roman" w:cs="Times New Roman"/>
          <w:sz w:val="24"/>
          <w:szCs w:val="24"/>
        </w:rPr>
        <w:t>llara duyarlı, yenili</w:t>
      </w:r>
      <w:r w:rsidR="006363EA">
        <w:rPr>
          <w:rFonts w:ascii="Times New Roman" w:hAnsi="Times New Roman" w:cs="Times New Roman"/>
          <w:sz w:val="24"/>
          <w:szCs w:val="24"/>
        </w:rPr>
        <w:t>k</w:t>
      </w:r>
      <w:r w:rsidR="009B3498">
        <w:rPr>
          <w:rFonts w:ascii="Times New Roman" w:hAnsi="Times New Roman" w:cs="Times New Roman"/>
          <w:sz w:val="24"/>
          <w:szCs w:val="24"/>
        </w:rPr>
        <w:t xml:space="preserve">çi, gelişime açık, şeffaf, toplumsal değerlere dikkat eden, paydaşlarla işbirliği içerisinde, toplumsal fayda gayreti içerisinde, çevreye duyarlı. </w:t>
      </w:r>
    </w:p>
    <w:p w:rsidR="009B3498" w:rsidRDefault="009B3498" w:rsidP="002B2A76">
      <w:pPr>
        <w:tabs>
          <w:tab w:val="left" w:pos="3960"/>
        </w:tabs>
        <w:jc w:val="both"/>
        <w:rPr>
          <w:rFonts w:ascii="Times New Roman" w:hAnsi="Times New Roman" w:cs="Times New Roman"/>
          <w:b/>
          <w:sz w:val="24"/>
          <w:szCs w:val="24"/>
        </w:rPr>
      </w:pPr>
    </w:p>
    <w:p w:rsidR="005C1E45" w:rsidRDefault="005C1E45" w:rsidP="002B2A76">
      <w:pPr>
        <w:tabs>
          <w:tab w:val="left" w:pos="3960"/>
        </w:tabs>
        <w:jc w:val="both"/>
        <w:rPr>
          <w:rFonts w:ascii="Times New Roman" w:hAnsi="Times New Roman" w:cs="Times New Roman"/>
          <w:sz w:val="24"/>
          <w:szCs w:val="24"/>
        </w:rPr>
      </w:pPr>
      <w:r w:rsidRPr="003A55CD">
        <w:rPr>
          <w:rFonts w:ascii="Times New Roman" w:hAnsi="Times New Roman" w:cs="Times New Roman"/>
          <w:b/>
          <w:sz w:val="24"/>
          <w:szCs w:val="24"/>
        </w:rPr>
        <w:t>Hedefler;</w:t>
      </w:r>
      <w:r w:rsidR="00CA7E5B">
        <w:rPr>
          <w:rFonts w:ascii="Times New Roman" w:hAnsi="Times New Roman" w:cs="Times New Roman"/>
          <w:b/>
          <w:sz w:val="24"/>
          <w:szCs w:val="24"/>
        </w:rPr>
        <w:t xml:space="preserve"> </w:t>
      </w:r>
      <w:r w:rsidR="002B2A76">
        <w:rPr>
          <w:rFonts w:ascii="Times New Roman" w:hAnsi="Times New Roman" w:cs="Times New Roman"/>
          <w:sz w:val="24"/>
          <w:szCs w:val="24"/>
        </w:rPr>
        <w:t>Yönetim ve Organizasyon bölümünün amacı; her türlü işletme yönetimi ve lojistik ile</w:t>
      </w:r>
      <w:r w:rsidR="00CA7E5B" w:rsidRPr="00CA7E5B">
        <w:rPr>
          <w:rFonts w:ascii="Times New Roman" w:hAnsi="Times New Roman" w:cs="Times New Roman"/>
          <w:sz w:val="24"/>
          <w:szCs w:val="24"/>
        </w:rPr>
        <w:t xml:space="preserve"> ilgili özel sektör ve kamu kesimi bünyesinde uzman ve yönetici pozisyonlarında görev alabilecek, bu alanda uygulanan temel yöntemleri bilen ve uygulayabilen, aynı zamanda görev aldığı birim bünyesinde görevli mevcut elemanlara konunun gerektirdiği eğitimi verebilen, görev alacağı birimi sevk ve idare edebilme yetisine sahip uzman eleman yetiştirmek olacaktır.</w:t>
      </w:r>
    </w:p>
    <w:p w:rsidR="00B043E0" w:rsidRDefault="00B043E0" w:rsidP="002B2A76">
      <w:pPr>
        <w:tabs>
          <w:tab w:val="left" w:pos="3960"/>
        </w:tabs>
        <w:jc w:val="both"/>
        <w:rPr>
          <w:rFonts w:ascii="Times New Roman" w:hAnsi="Times New Roman" w:cs="Times New Roman"/>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EF6678" w:rsidRDefault="00EF6678" w:rsidP="002B2A76">
      <w:pPr>
        <w:tabs>
          <w:tab w:val="left" w:pos="3960"/>
        </w:tabs>
        <w:jc w:val="both"/>
        <w:rPr>
          <w:rFonts w:ascii="Times New Roman" w:hAnsi="Times New Roman" w:cs="Times New Roman"/>
          <w:b/>
          <w:sz w:val="24"/>
          <w:szCs w:val="24"/>
        </w:rPr>
      </w:pPr>
    </w:p>
    <w:p w:rsidR="002F1D7C" w:rsidRDefault="002F1D7C" w:rsidP="002B2A76">
      <w:pPr>
        <w:tabs>
          <w:tab w:val="left" w:pos="3960"/>
        </w:tabs>
        <w:jc w:val="both"/>
        <w:rPr>
          <w:rFonts w:ascii="Times New Roman" w:hAnsi="Times New Roman" w:cs="Times New Roman"/>
          <w:b/>
          <w:sz w:val="24"/>
          <w:szCs w:val="24"/>
        </w:rPr>
      </w:pPr>
    </w:p>
    <w:p w:rsidR="00B043E0" w:rsidRDefault="00B043E0" w:rsidP="002B2A76">
      <w:pPr>
        <w:tabs>
          <w:tab w:val="left" w:pos="3960"/>
        </w:tabs>
        <w:jc w:val="both"/>
        <w:rPr>
          <w:rFonts w:ascii="Times New Roman" w:hAnsi="Times New Roman" w:cs="Times New Roman"/>
          <w:b/>
          <w:sz w:val="24"/>
          <w:szCs w:val="24"/>
        </w:rPr>
      </w:pPr>
      <w:r>
        <w:rPr>
          <w:rFonts w:ascii="Times New Roman" w:hAnsi="Times New Roman" w:cs="Times New Roman"/>
          <w:b/>
          <w:sz w:val="24"/>
          <w:szCs w:val="24"/>
        </w:rPr>
        <w:lastRenderedPageBreak/>
        <w:t>Organizasyon Şeması</w:t>
      </w:r>
      <w:r w:rsidRPr="003A55CD">
        <w:rPr>
          <w:rFonts w:ascii="Times New Roman" w:hAnsi="Times New Roman" w:cs="Times New Roman"/>
          <w:b/>
          <w:sz w:val="24"/>
          <w:szCs w:val="24"/>
        </w:rPr>
        <w:t>;</w:t>
      </w:r>
    </w:p>
    <w:p w:rsidR="00B043E0" w:rsidRDefault="00B043E0" w:rsidP="002B2A76">
      <w:pPr>
        <w:tabs>
          <w:tab w:val="left" w:pos="3960"/>
        </w:tabs>
        <w:jc w:val="both"/>
        <w:rPr>
          <w:rFonts w:ascii="Times New Roman" w:hAnsi="Times New Roman" w:cs="Times New Roman"/>
          <w:b/>
          <w:sz w:val="24"/>
          <w:szCs w:val="24"/>
        </w:rPr>
      </w:pPr>
    </w:p>
    <w:p w:rsidR="00B043E0" w:rsidRDefault="00B043E0" w:rsidP="002B2A76">
      <w:pPr>
        <w:tabs>
          <w:tab w:val="left" w:pos="3960"/>
        </w:tabs>
        <w:jc w:val="both"/>
        <w:rPr>
          <w:rFonts w:ascii="Times New Roman" w:hAnsi="Times New Roman" w:cs="Times New Roman"/>
          <w:sz w:val="24"/>
          <w:szCs w:val="24"/>
        </w:rPr>
      </w:pPr>
      <w:r>
        <w:rPr>
          <w:rFonts w:ascii="Times New Roman" w:hAnsi="Times New Roman" w:cs="Times New Roman"/>
          <w:sz w:val="24"/>
          <w:szCs w:val="24"/>
          <w:lang w:eastAsia="tr-TR"/>
        </w:rPr>
        <w:drawing>
          <wp:inline distT="0" distB="0" distL="0" distR="0">
            <wp:extent cx="5486400" cy="3200400"/>
            <wp:effectExtent l="0" t="38100" r="0" b="1905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B043E0" w:rsidRDefault="00B043E0" w:rsidP="002B2A76">
      <w:pPr>
        <w:tabs>
          <w:tab w:val="left" w:pos="3960"/>
        </w:tabs>
        <w:jc w:val="both"/>
        <w:rPr>
          <w:rFonts w:ascii="Times New Roman" w:hAnsi="Times New Roman" w:cs="Times New Roman"/>
          <w:sz w:val="24"/>
          <w:szCs w:val="24"/>
        </w:rPr>
      </w:pPr>
    </w:p>
    <w:p w:rsidR="00B043E0" w:rsidRDefault="00B043E0" w:rsidP="002B2A76">
      <w:pPr>
        <w:tabs>
          <w:tab w:val="left" w:pos="3960"/>
        </w:tabs>
        <w:jc w:val="both"/>
        <w:rPr>
          <w:rFonts w:ascii="Times New Roman" w:hAnsi="Times New Roman" w:cs="Times New Roman"/>
          <w:sz w:val="24"/>
          <w:szCs w:val="24"/>
        </w:rPr>
      </w:pPr>
    </w:p>
    <w:p w:rsidR="00405E54" w:rsidRPr="003A55CD" w:rsidRDefault="005C1E45" w:rsidP="003A55CD">
      <w:pPr>
        <w:pStyle w:val="ListeParagraf"/>
        <w:numPr>
          <w:ilvl w:val="0"/>
          <w:numId w:val="3"/>
        </w:numPr>
        <w:tabs>
          <w:tab w:val="left" w:pos="3960"/>
        </w:tabs>
        <w:rPr>
          <w:rFonts w:ascii="Times New Roman" w:hAnsi="Times New Roman" w:cs="Times New Roman"/>
          <w:b/>
          <w:sz w:val="24"/>
          <w:szCs w:val="24"/>
        </w:rPr>
      </w:pPr>
      <w:r w:rsidRPr="003A55CD">
        <w:rPr>
          <w:rFonts w:ascii="Times New Roman" w:hAnsi="Times New Roman" w:cs="Times New Roman"/>
          <w:b/>
          <w:sz w:val="24"/>
          <w:szCs w:val="24"/>
        </w:rPr>
        <w:t>LİDERLİK, YÖNETİM ve KALİTE</w:t>
      </w:r>
    </w:p>
    <w:p w:rsidR="0084003A" w:rsidRDefault="0084003A" w:rsidP="003A55CD">
      <w:pPr>
        <w:contextualSpacing/>
        <w:rPr>
          <w:rFonts w:ascii="Times New Roman" w:hAnsi="Times New Roman" w:cs="Times New Roman"/>
          <w:b/>
          <w:bCs/>
          <w:sz w:val="24"/>
          <w:szCs w:val="24"/>
        </w:rPr>
      </w:pPr>
    </w:p>
    <w:p w:rsidR="005C1E45" w:rsidRPr="003A55CD" w:rsidRDefault="005C1E45" w:rsidP="003A55CD">
      <w:pPr>
        <w:contextualSpacing/>
        <w:rPr>
          <w:rFonts w:ascii="Times New Roman" w:hAnsi="Times New Roman" w:cs="Times New Roman"/>
          <w:b/>
          <w:bCs/>
          <w:sz w:val="24"/>
          <w:szCs w:val="24"/>
        </w:rPr>
      </w:pPr>
      <w:r w:rsidRPr="003A55CD">
        <w:rPr>
          <w:rFonts w:ascii="Times New Roman" w:hAnsi="Times New Roman" w:cs="Times New Roman"/>
          <w:b/>
          <w:bCs/>
          <w:sz w:val="24"/>
          <w:szCs w:val="24"/>
        </w:rPr>
        <w:t>A.1. Liderlik ve Kalite</w:t>
      </w:r>
    </w:p>
    <w:p w:rsidR="00453802" w:rsidRDefault="00453802" w:rsidP="003A55CD">
      <w:pPr>
        <w:contextualSpacing/>
        <w:rPr>
          <w:rFonts w:ascii="Times New Roman" w:hAnsi="Times New Roman" w:cs="Times New Roman"/>
          <w:b/>
          <w:bCs/>
          <w:sz w:val="24"/>
          <w:szCs w:val="24"/>
        </w:rPr>
      </w:pPr>
    </w:p>
    <w:p w:rsidR="005C1E45" w:rsidRPr="003A55CD" w:rsidRDefault="003C5547" w:rsidP="003A55CD">
      <w:pPr>
        <w:contextualSpacing/>
        <w:rPr>
          <w:rFonts w:ascii="Times New Roman" w:hAnsi="Times New Roman" w:cs="Times New Roman"/>
          <w:b/>
          <w:bCs/>
          <w:sz w:val="24"/>
          <w:szCs w:val="24"/>
        </w:rPr>
      </w:pPr>
      <w:r>
        <w:rPr>
          <w:rFonts w:ascii="Times New Roman" w:hAnsi="Times New Roman" w:cs="Times New Roman"/>
          <w:b/>
          <w:bCs/>
          <w:sz w:val="24"/>
          <w:szCs w:val="24"/>
        </w:rPr>
        <w:t>A.1.1. Yönetim Modeli ve İdari Y</w:t>
      </w:r>
      <w:r w:rsidR="005C1E45" w:rsidRPr="003A55CD">
        <w:rPr>
          <w:rFonts w:ascii="Times New Roman" w:hAnsi="Times New Roman" w:cs="Times New Roman"/>
          <w:b/>
          <w:bCs/>
          <w:sz w:val="24"/>
          <w:szCs w:val="24"/>
        </w:rPr>
        <w:t>apı</w:t>
      </w:r>
    </w:p>
    <w:p w:rsidR="005C1E45" w:rsidRPr="003A55CD" w:rsidRDefault="005C1E45" w:rsidP="003A55CD">
      <w:pPr>
        <w:contextualSpacing/>
        <w:rPr>
          <w:rFonts w:ascii="Times New Roman" w:hAnsi="Times New Roman" w:cs="Times New Roman"/>
          <w:b/>
          <w:bCs/>
          <w:sz w:val="24"/>
          <w:szCs w:val="24"/>
        </w:rPr>
      </w:pPr>
    </w:p>
    <w:p w:rsidR="005C1E45" w:rsidRDefault="00417799" w:rsidP="003A55CD">
      <w:pPr>
        <w:contextualSpacing/>
        <w:jc w:val="both"/>
        <w:rPr>
          <w:rFonts w:ascii="Times New Roman" w:hAnsi="Times New Roman" w:cs="Times New Roman"/>
          <w:sz w:val="24"/>
          <w:szCs w:val="24"/>
        </w:rPr>
      </w:pPr>
      <w:r w:rsidRPr="00724360">
        <w:rPr>
          <w:rFonts w:ascii="Times New Roman" w:hAnsi="Times New Roman" w:cs="Times New Roman"/>
          <w:sz w:val="24"/>
          <w:szCs w:val="24"/>
        </w:rPr>
        <w:t>Bölümdeki</w:t>
      </w:r>
      <w:r w:rsidR="005C1E45" w:rsidRPr="00724360">
        <w:rPr>
          <w:rFonts w:ascii="Times New Roman" w:hAnsi="Times New Roman" w:cs="Times New Roman"/>
          <w:sz w:val="24"/>
          <w:szCs w:val="24"/>
        </w:rPr>
        <w:t xml:space="preserve"> yönetim modeli</w:t>
      </w:r>
      <w:r w:rsidR="00E22916" w:rsidRPr="00724360">
        <w:rPr>
          <w:rFonts w:ascii="Times New Roman" w:hAnsi="Times New Roman" w:cs="Times New Roman"/>
          <w:sz w:val="24"/>
          <w:szCs w:val="24"/>
        </w:rPr>
        <w:t xml:space="preserve"> </w:t>
      </w:r>
      <w:r w:rsidR="00075DDD" w:rsidRPr="00724360">
        <w:rPr>
          <w:rFonts w:ascii="Times New Roman" w:hAnsi="Times New Roman" w:cs="Times New Roman"/>
          <w:sz w:val="24"/>
          <w:szCs w:val="24"/>
        </w:rPr>
        <w:t>yasal düzenlemeler</w:t>
      </w:r>
      <w:r w:rsidR="00E22916" w:rsidRPr="00724360">
        <w:rPr>
          <w:rFonts w:ascii="Times New Roman" w:hAnsi="Times New Roman" w:cs="Times New Roman"/>
          <w:sz w:val="24"/>
          <w:szCs w:val="24"/>
        </w:rPr>
        <w:t>, kurumsal yaklaşım, gelenekler ve tercihler ile oluşturulmuş</w:t>
      </w:r>
      <w:r w:rsidR="001905A5" w:rsidRPr="00724360">
        <w:rPr>
          <w:rFonts w:ascii="Times New Roman" w:hAnsi="Times New Roman" w:cs="Times New Roman"/>
          <w:sz w:val="24"/>
          <w:szCs w:val="24"/>
        </w:rPr>
        <w:t xml:space="preserve"> olup</w:t>
      </w:r>
      <w:r w:rsidR="00E22916" w:rsidRPr="00724360">
        <w:rPr>
          <w:rFonts w:ascii="Times New Roman" w:hAnsi="Times New Roman" w:cs="Times New Roman"/>
          <w:sz w:val="24"/>
          <w:szCs w:val="24"/>
        </w:rPr>
        <w:t xml:space="preserve"> </w:t>
      </w:r>
      <w:r w:rsidR="00075DDD" w:rsidRPr="00724360">
        <w:rPr>
          <w:rFonts w:ascii="Times New Roman" w:hAnsi="Times New Roman" w:cs="Times New Roman"/>
          <w:sz w:val="24"/>
          <w:szCs w:val="24"/>
        </w:rPr>
        <w:t>bölüm başkanı, on akademik ve bir idari personelin bulunduğu bir yapıya sahiptir</w:t>
      </w:r>
      <w:r w:rsidR="00E22916" w:rsidRPr="00724360">
        <w:rPr>
          <w:rFonts w:ascii="Times New Roman" w:hAnsi="Times New Roman" w:cs="Times New Roman"/>
          <w:sz w:val="24"/>
          <w:szCs w:val="24"/>
        </w:rPr>
        <w:t>.</w:t>
      </w:r>
      <w:r w:rsidR="005C1E45" w:rsidRPr="00724360">
        <w:rPr>
          <w:rFonts w:ascii="Times New Roman" w:hAnsi="Times New Roman" w:cs="Times New Roman"/>
          <w:sz w:val="24"/>
          <w:szCs w:val="24"/>
        </w:rPr>
        <w:t xml:space="preserve"> </w:t>
      </w:r>
      <w:r w:rsidR="00E22916" w:rsidRPr="00724360">
        <w:rPr>
          <w:rFonts w:ascii="Times New Roman" w:hAnsi="Times New Roman" w:cs="Times New Roman"/>
          <w:sz w:val="24"/>
          <w:szCs w:val="24"/>
        </w:rPr>
        <w:t>K</w:t>
      </w:r>
      <w:r w:rsidR="005C1E45" w:rsidRPr="00724360">
        <w:rPr>
          <w:rFonts w:ascii="Times New Roman" w:hAnsi="Times New Roman" w:cs="Times New Roman"/>
          <w:sz w:val="24"/>
          <w:szCs w:val="24"/>
        </w:rPr>
        <w:t xml:space="preserve">arar </w:t>
      </w:r>
      <w:r w:rsidR="00E22916" w:rsidRPr="00724360">
        <w:rPr>
          <w:rFonts w:ascii="Times New Roman" w:hAnsi="Times New Roman" w:cs="Times New Roman"/>
          <w:sz w:val="24"/>
          <w:szCs w:val="24"/>
        </w:rPr>
        <w:t>alma</w:t>
      </w:r>
      <w:r w:rsidR="005C1E45" w:rsidRPr="00724360">
        <w:rPr>
          <w:rFonts w:ascii="Times New Roman" w:hAnsi="Times New Roman" w:cs="Times New Roman"/>
          <w:sz w:val="24"/>
          <w:szCs w:val="24"/>
        </w:rPr>
        <w:t xml:space="preserve"> mekanizmaları, kontrol ve denge unsurları</w:t>
      </w:r>
      <w:r w:rsidR="00075DDD" w:rsidRPr="00724360">
        <w:rPr>
          <w:rFonts w:ascii="Times New Roman" w:hAnsi="Times New Roman" w:cs="Times New Roman"/>
          <w:sz w:val="24"/>
          <w:szCs w:val="24"/>
        </w:rPr>
        <w:t xml:space="preserve">, </w:t>
      </w:r>
      <w:r w:rsidR="005C1E45" w:rsidRPr="00724360">
        <w:rPr>
          <w:rFonts w:ascii="Times New Roman" w:hAnsi="Times New Roman" w:cs="Times New Roman"/>
          <w:sz w:val="24"/>
          <w:szCs w:val="24"/>
        </w:rPr>
        <w:t xml:space="preserve">bağımsız hareket kabiliyeti, paydaşların temsil edilmesi; öngörülen yönetim modeli ile gerçekleşmenin karşılaştırılması, modelin kurumsallığı ve sürekliliği yerleşmiş ve benimsenmiştir. </w:t>
      </w:r>
      <w:r w:rsidR="00E22916" w:rsidRPr="00724360">
        <w:rPr>
          <w:rFonts w:ascii="Times New Roman" w:hAnsi="Times New Roman" w:cs="Times New Roman"/>
          <w:sz w:val="24"/>
          <w:szCs w:val="24"/>
        </w:rPr>
        <w:t>Bölümün</w:t>
      </w:r>
      <w:r w:rsidR="005C1E45" w:rsidRPr="00724360">
        <w:rPr>
          <w:rFonts w:ascii="Times New Roman" w:hAnsi="Times New Roman" w:cs="Times New Roman"/>
          <w:sz w:val="24"/>
          <w:szCs w:val="24"/>
        </w:rPr>
        <w:t xml:space="preserve"> çalışma tarzı, yetki ve sorumlulu</w:t>
      </w:r>
      <w:r w:rsidR="00E615C7" w:rsidRPr="00724360">
        <w:rPr>
          <w:rFonts w:ascii="Times New Roman" w:hAnsi="Times New Roman" w:cs="Times New Roman"/>
          <w:sz w:val="24"/>
          <w:szCs w:val="24"/>
        </w:rPr>
        <w:t xml:space="preserve">kları, </w:t>
      </w:r>
      <w:r w:rsidR="005C1E45" w:rsidRPr="00724360">
        <w:rPr>
          <w:rFonts w:ascii="Times New Roman" w:hAnsi="Times New Roman" w:cs="Times New Roman"/>
          <w:sz w:val="24"/>
          <w:szCs w:val="24"/>
        </w:rPr>
        <w:t>akade</w:t>
      </w:r>
      <w:r w:rsidR="00E615C7" w:rsidRPr="00724360">
        <w:rPr>
          <w:rFonts w:ascii="Times New Roman" w:hAnsi="Times New Roman" w:cs="Times New Roman"/>
          <w:sz w:val="24"/>
          <w:szCs w:val="24"/>
        </w:rPr>
        <w:t xml:space="preserve">mik ve idari kadrolarla iletişimi; </w:t>
      </w:r>
      <w:r w:rsidR="005C1E45" w:rsidRPr="00724360">
        <w:rPr>
          <w:rFonts w:ascii="Times New Roman" w:hAnsi="Times New Roman" w:cs="Times New Roman"/>
          <w:sz w:val="24"/>
          <w:szCs w:val="24"/>
        </w:rPr>
        <w:t>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w:t>
      </w:r>
      <w:r w:rsidR="005C1E45" w:rsidRPr="003A55CD">
        <w:rPr>
          <w:rFonts w:ascii="Times New Roman" w:hAnsi="Times New Roman" w:cs="Times New Roman"/>
          <w:sz w:val="24"/>
          <w:szCs w:val="24"/>
        </w:rPr>
        <w:t xml:space="preserve"> </w:t>
      </w:r>
    </w:p>
    <w:p w:rsidR="00AD0B21" w:rsidRDefault="00AD0B21" w:rsidP="003A55CD">
      <w:pPr>
        <w:contextualSpacing/>
        <w:jc w:val="both"/>
        <w:rPr>
          <w:rFonts w:ascii="Times New Roman" w:hAnsi="Times New Roman" w:cs="Times New Roman"/>
          <w:sz w:val="24"/>
          <w:szCs w:val="24"/>
        </w:rPr>
      </w:pPr>
    </w:p>
    <w:p w:rsidR="00AD0B21" w:rsidRPr="003A55CD" w:rsidRDefault="00911BB4" w:rsidP="003A55CD">
      <w:pPr>
        <w:contextualSpacing/>
        <w:jc w:val="both"/>
        <w:rPr>
          <w:rFonts w:ascii="Times New Roman" w:hAnsi="Times New Roman" w:cs="Times New Roman"/>
          <w:sz w:val="24"/>
          <w:szCs w:val="24"/>
        </w:rPr>
      </w:pPr>
      <w:r>
        <w:rPr>
          <w:rFonts w:ascii="Times New Roman" w:hAnsi="Times New Roman" w:cs="Times New Roman"/>
          <w:sz w:val="24"/>
          <w:szCs w:val="24"/>
        </w:rPr>
        <w:t>Yüksekokulumuzun Müdürü Doç. Dr. İlyas OKUMUŞ, Müdür Y</w:t>
      </w:r>
      <w:r w:rsidR="00AD0B21">
        <w:rPr>
          <w:rFonts w:ascii="Times New Roman" w:hAnsi="Times New Roman" w:cs="Times New Roman"/>
          <w:sz w:val="24"/>
          <w:szCs w:val="24"/>
        </w:rPr>
        <w:t xml:space="preserve">ardımcıları Öğr. Gör. Mustafa Hakan ŞİMŞEK ve </w:t>
      </w:r>
      <w:r>
        <w:rPr>
          <w:rFonts w:ascii="Times New Roman" w:hAnsi="Times New Roman" w:cs="Times New Roman"/>
          <w:sz w:val="24"/>
          <w:szCs w:val="24"/>
        </w:rPr>
        <w:t xml:space="preserve">Öğr. Gör. </w:t>
      </w:r>
      <w:r w:rsidR="00AD0B21">
        <w:rPr>
          <w:rFonts w:ascii="Times New Roman" w:hAnsi="Times New Roman" w:cs="Times New Roman"/>
          <w:sz w:val="24"/>
          <w:szCs w:val="24"/>
        </w:rPr>
        <w:t xml:space="preserve">Mehmet </w:t>
      </w:r>
      <w:r>
        <w:rPr>
          <w:rFonts w:ascii="Times New Roman" w:hAnsi="Times New Roman" w:cs="Times New Roman"/>
          <w:sz w:val="24"/>
          <w:szCs w:val="24"/>
        </w:rPr>
        <w:t>Ali ORHAN ile Yüksekokul S</w:t>
      </w:r>
      <w:r w:rsidR="00AD0B21">
        <w:rPr>
          <w:rFonts w:ascii="Times New Roman" w:hAnsi="Times New Roman" w:cs="Times New Roman"/>
          <w:sz w:val="24"/>
          <w:szCs w:val="24"/>
        </w:rPr>
        <w:t>ekreteri Fatih BİLGİNER ile sevk ve idare edilmektedir</w:t>
      </w:r>
      <w:r w:rsidR="003C5547">
        <w:rPr>
          <w:rFonts w:ascii="Times New Roman" w:hAnsi="Times New Roman" w:cs="Times New Roman"/>
          <w:sz w:val="24"/>
          <w:szCs w:val="24"/>
        </w:rPr>
        <w:t xml:space="preserve"> </w:t>
      </w:r>
      <w:r w:rsidR="003C5547">
        <w:rPr>
          <w:rFonts w:ascii="Times New Roman" w:hAnsi="Times New Roman" w:cs="Times New Roman"/>
          <w:b/>
          <w:sz w:val="24"/>
          <w:szCs w:val="24"/>
        </w:rPr>
        <w:t>(Kanıt A.1.1.1)</w:t>
      </w:r>
      <w:r w:rsidR="00AD0B21">
        <w:rPr>
          <w:rFonts w:ascii="Times New Roman" w:hAnsi="Times New Roman" w:cs="Times New Roman"/>
          <w:sz w:val="24"/>
          <w:szCs w:val="24"/>
        </w:rPr>
        <w:t>. Yönetim ve Organizasyon Bölümü ise Bölüm Başkanı Dr. Öğr. Üyesi Ahmet ŞERBETÇİ tarafından sevk ve idare edilmektedir</w:t>
      </w:r>
      <w:r w:rsidR="003C5547">
        <w:rPr>
          <w:rFonts w:ascii="Times New Roman" w:hAnsi="Times New Roman" w:cs="Times New Roman"/>
          <w:sz w:val="24"/>
          <w:szCs w:val="24"/>
        </w:rPr>
        <w:t xml:space="preserve"> </w:t>
      </w:r>
      <w:r w:rsidR="003C5547">
        <w:rPr>
          <w:rFonts w:ascii="Times New Roman" w:hAnsi="Times New Roman" w:cs="Times New Roman"/>
          <w:b/>
          <w:sz w:val="24"/>
          <w:szCs w:val="24"/>
        </w:rPr>
        <w:t>(Kanıt A.1.1.2)</w:t>
      </w:r>
      <w:r w:rsidR="00AD0B21">
        <w:rPr>
          <w:rFonts w:ascii="Times New Roman" w:hAnsi="Times New Roman" w:cs="Times New Roman"/>
          <w:sz w:val="24"/>
          <w:szCs w:val="24"/>
        </w:rPr>
        <w:t>.</w:t>
      </w:r>
    </w:p>
    <w:p w:rsidR="005C1E45" w:rsidRPr="003A55CD" w:rsidRDefault="005C1E45" w:rsidP="003A55CD">
      <w:pPr>
        <w:pStyle w:val="ListeParagraf"/>
        <w:tabs>
          <w:tab w:val="left" w:pos="3960"/>
        </w:tabs>
        <w:rPr>
          <w:rFonts w:ascii="Times New Roman" w:hAnsi="Times New Roman" w:cs="Times New Roman"/>
          <w:sz w:val="24"/>
          <w:szCs w:val="24"/>
        </w:rPr>
      </w:pPr>
    </w:p>
    <w:p w:rsidR="00405E54" w:rsidRDefault="005C1E45" w:rsidP="003A55CD">
      <w:pPr>
        <w:rPr>
          <w:rFonts w:ascii="Times New Roman" w:hAnsi="Times New Roman" w:cs="Times New Roman"/>
          <w:b/>
          <w:sz w:val="24"/>
          <w:szCs w:val="24"/>
        </w:rPr>
      </w:pPr>
      <w:r w:rsidRPr="003A55CD">
        <w:rPr>
          <w:rFonts w:ascii="Times New Roman" w:hAnsi="Times New Roman" w:cs="Times New Roman"/>
          <w:b/>
          <w:sz w:val="24"/>
          <w:szCs w:val="24"/>
        </w:rPr>
        <w:t>Kanıtlar</w:t>
      </w:r>
      <w:r w:rsidR="003C5547">
        <w:rPr>
          <w:rFonts w:ascii="Times New Roman" w:hAnsi="Times New Roman" w:cs="Times New Roman"/>
          <w:b/>
          <w:sz w:val="24"/>
          <w:szCs w:val="24"/>
        </w:rPr>
        <w:t xml:space="preserve"> (A.1.1. Yönetim Modeli ve İdari Yapı)</w:t>
      </w:r>
      <w:r w:rsidRPr="003A55CD">
        <w:rPr>
          <w:rFonts w:ascii="Times New Roman" w:hAnsi="Times New Roman" w:cs="Times New Roman"/>
          <w:b/>
          <w:sz w:val="24"/>
          <w:szCs w:val="24"/>
        </w:rPr>
        <w:t>:</w:t>
      </w:r>
    </w:p>
    <w:p w:rsidR="003C5547" w:rsidRDefault="003C5547" w:rsidP="003A55CD">
      <w:pPr>
        <w:rPr>
          <w:rFonts w:ascii="Times New Roman" w:hAnsi="Times New Roman" w:cs="Times New Roman"/>
          <w:b/>
          <w:sz w:val="24"/>
          <w:szCs w:val="24"/>
        </w:rPr>
      </w:pPr>
    </w:p>
    <w:p w:rsidR="00320BF5" w:rsidRDefault="00771CAD" w:rsidP="003A55CD">
      <w:pPr>
        <w:rPr>
          <w:rFonts w:ascii="Times New Roman" w:hAnsi="Times New Roman" w:cs="Times New Roman"/>
          <w:sz w:val="24"/>
          <w:szCs w:val="24"/>
        </w:rPr>
      </w:pPr>
      <w:hyperlink r:id="rId11" w:history="1">
        <w:r w:rsidR="003C5547" w:rsidRPr="00320BF5">
          <w:rPr>
            <w:rStyle w:val="Kpr"/>
            <w:rFonts w:ascii="Times New Roman" w:hAnsi="Times New Roman" w:cs="Times New Roman"/>
            <w:sz w:val="24"/>
            <w:szCs w:val="24"/>
          </w:rPr>
          <w:t>Kanıt A.1.1.1 Sosyal Bilimler Meslek Yüksekokulu Yönetim Kurulu</w:t>
        </w:r>
      </w:hyperlink>
    </w:p>
    <w:p w:rsidR="003C5547" w:rsidRPr="003C5547" w:rsidRDefault="00771CAD" w:rsidP="003A55CD">
      <w:pPr>
        <w:rPr>
          <w:rFonts w:ascii="Times New Roman" w:hAnsi="Times New Roman" w:cs="Times New Roman"/>
          <w:sz w:val="24"/>
          <w:szCs w:val="24"/>
        </w:rPr>
      </w:pPr>
      <w:hyperlink r:id="rId12" w:history="1">
        <w:r w:rsidR="00320BF5" w:rsidRPr="00320BF5">
          <w:rPr>
            <w:rStyle w:val="Kpr"/>
            <w:rFonts w:ascii="Times New Roman" w:hAnsi="Times New Roman" w:cs="Times New Roman"/>
            <w:sz w:val="24"/>
            <w:szCs w:val="24"/>
          </w:rPr>
          <w:t>Kanıt A.1.1.2. Yönetim ve Organizasyon Bölümü</w:t>
        </w:r>
      </w:hyperlink>
      <w:r w:rsidR="003C5547">
        <w:rPr>
          <w:rFonts w:ascii="Times New Roman" w:hAnsi="Times New Roman" w:cs="Times New Roman"/>
          <w:sz w:val="24"/>
          <w:szCs w:val="24"/>
        </w:rPr>
        <w:t xml:space="preserve"> </w:t>
      </w:r>
    </w:p>
    <w:p w:rsidR="00405E54" w:rsidRDefault="00405E54" w:rsidP="003A55CD">
      <w:pPr>
        <w:rPr>
          <w:rFonts w:ascii="Times New Roman" w:hAnsi="Times New Roman" w:cs="Times New Roman"/>
          <w:sz w:val="24"/>
          <w:szCs w:val="24"/>
        </w:rPr>
      </w:pPr>
    </w:p>
    <w:p w:rsidR="00641B61" w:rsidRDefault="00641B61" w:rsidP="003A55CD">
      <w:pPr>
        <w:contextualSpacing/>
        <w:rPr>
          <w:rFonts w:ascii="Times New Roman" w:hAnsi="Times New Roman" w:cs="Times New Roman"/>
          <w:sz w:val="24"/>
          <w:szCs w:val="24"/>
        </w:rPr>
      </w:pPr>
    </w:p>
    <w:p w:rsidR="005C1E45" w:rsidRPr="003A55CD" w:rsidRDefault="005C1E45" w:rsidP="003A55CD">
      <w:pPr>
        <w:contextualSpacing/>
        <w:rPr>
          <w:rFonts w:ascii="Times New Roman" w:hAnsi="Times New Roman" w:cs="Times New Roman"/>
          <w:b/>
          <w:bCs/>
          <w:sz w:val="24"/>
          <w:szCs w:val="24"/>
        </w:rPr>
      </w:pPr>
      <w:r w:rsidRPr="003A55CD">
        <w:rPr>
          <w:rFonts w:ascii="Times New Roman" w:hAnsi="Times New Roman" w:cs="Times New Roman"/>
          <w:b/>
          <w:bCs/>
          <w:sz w:val="24"/>
          <w:szCs w:val="24"/>
        </w:rPr>
        <w:lastRenderedPageBreak/>
        <w:t>A.1.2. Liderlik</w:t>
      </w:r>
    </w:p>
    <w:p w:rsidR="005C1E45" w:rsidRPr="003A55CD" w:rsidRDefault="005C1E45" w:rsidP="003A55CD">
      <w:pPr>
        <w:contextualSpacing/>
        <w:rPr>
          <w:rFonts w:ascii="Times New Roman" w:hAnsi="Times New Roman" w:cs="Times New Roman"/>
          <w:b/>
          <w:bCs/>
          <w:sz w:val="24"/>
          <w:szCs w:val="24"/>
        </w:rPr>
      </w:pPr>
    </w:p>
    <w:p w:rsidR="00106183" w:rsidRPr="00320BF5" w:rsidRDefault="00E036F0" w:rsidP="00320BF5">
      <w:pPr>
        <w:contextualSpacing/>
        <w:jc w:val="both"/>
        <w:rPr>
          <w:rFonts w:ascii="Times New Roman" w:hAnsi="Times New Roman" w:cs="Times New Roman"/>
          <w:sz w:val="24"/>
          <w:szCs w:val="24"/>
        </w:rPr>
      </w:pPr>
      <w:r>
        <w:rPr>
          <w:rFonts w:ascii="Times New Roman" w:hAnsi="Times New Roman" w:cs="Times New Roman"/>
          <w:sz w:val="24"/>
          <w:szCs w:val="24"/>
        </w:rPr>
        <w:t>Yö</w:t>
      </w:r>
      <w:r w:rsidR="008A3ED1">
        <w:rPr>
          <w:rFonts w:ascii="Times New Roman" w:hAnsi="Times New Roman" w:cs="Times New Roman"/>
          <w:sz w:val="24"/>
          <w:szCs w:val="24"/>
        </w:rPr>
        <w:t xml:space="preserve">netim ve Organizasyon Bölümünde, </w:t>
      </w:r>
      <w:r w:rsidR="007B582C" w:rsidRPr="00724360">
        <w:rPr>
          <w:rFonts w:ascii="Times New Roman" w:hAnsi="Times New Roman" w:cs="Times New Roman"/>
          <w:sz w:val="24"/>
          <w:szCs w:val="24"/>
        </w:rPr>
        <w:t>bö</w:t>
      </w:r>
      <w:r w:rsidR="003E7DC0" w:rsidRPr="00724360">
        <w:rPr>
          <w:rFonts w:ascii="Times New Roman" w:hAnsi="Times New Roman" w:cs="Times New Roman"/>
          <w:sz w:val="24"/>
          <w:szCs w:val="24"/>
        </w:rPr>
        <w:t>lüm başkanı ve yönetim yapısında</w:t>
      </w:r>
      <w:r w:rsidR="007B582C" w:rsidRPr="00724360">
        <w:rPr>
          <w:rFonts w:ascii="Times New Roman" w:hAnsi="Times New Roman" w:cs="Times New Roman"/>
          <w:sz w:val="24"/>
          <w:szCs w:val="24"/>
        </w:rPr>
        <w:t xml:space="preserve"> bulunan tüm personellerin</w:t>
      </w:r>
      <w:r w:rsidR="00A67315" w:rsidRPr="00724360">
        <w:rPr>
          <w:rFonts w:ascii="Times New Roman" w:hAnsi="Times New Roman" w:cs="Times New Roman"/>
          <w:sz w:val="24"/>
          <w:szCs w:val="24"/>
        </w:rPr>
        <w:t>,</w:t>
      </w:r>
      <w:r w:rsidR="005C1E45" w:rsidRPr="00724360">
        <w:rPr>
          <w:rFonts w:ascii="Times New Roman" w:hAnsi="Times New Roman" w:cs="Times New Roman"/>
          <w:sz w:val="24"/>
          <w:szCs w:val="24"/>
        </w:rPr>
        <w:t xml:space="preserve"> yükseköğretim ekosistemindeki değişim, belirsizlik ve karmaşıklığı dikkate alan bir kalite güvencesi sistemi ve kültürü oluşturma konusunda sahipliği ve motivasyonu yüksektir. Bu süreçler çevik bir liderlik</w:t>
      </w:r>
      <w:r w:rsidR="007E4704" w:rsidRPr="00724360">
        <w:rPr>
          <w:rFonts w:ascii="Times New Roman" w:hAnsi="Times New Roman" w:cs="Times New Roman"/>
          <w:sz w:val="24"/>
          <w:szCs w:val="24"/>
        </w:rPr>
        <w:t xml:space="preserve"> yaklaşımıyla yönetilmektedir. </w:t>
      </w:r>
      <w:r w:rsidR="007B582C" w:rsidRPr="00724360">
        <w:rPr>
          <w:rFonts w:ascii="Times New Roman" w:hAnsi="Times New Roman" w:cs="Times New Roman"/>
          <w:sz w:val="24"/>
          <w:szCs w:val="24"/>
        </w:rPr>
        <w:t>Bölümde</w:t>
      </w:r>
      <w:r w:rsidR="005C1E45" w:rsidRPr="00724360">
        <w:rPr>
          <w:rFonts w:ascii="Times New Roman" w:hAnsi="Times New Roman" w:cs="Times New Roman"/>
          <w:sz w:val="24"/>
          <w:szCs w:val="24"/>
        </w:rPr>
        <w:t xml:space="preserve"> liderlik anlayışı ve koordinasyon kü</w:t>
      </w:r>
      <w:r w:rsidR="007B582C" w:rsidRPr="00724360">
        <w:rPr>
          <w:rFonts w:ascii="Times New Roman" w:hAnsi="Times New Roman" w:cs="Times New Roman"/>
          <w:sz w:val="24"/>
          <w:szCs w:val="24"/>
        </w:rPr>
        <w:t>ltürü yerleşmiştir. Yönetim yapısı</w:t>
      </w:r>
      <w:r w:rsidR="005C1E45" w:rsidRPr="00724360">
        <w:rPr>
          <w:rFonts w:ascii="Times New Roman" w:hAnsi="Times New Roman" w:cs="Times New Roman"/>
          <w:sz w:val="24"/>
          <w:szCs w:val="24"/>
        </w:rPr>
        <w:t xml:space="preserve"> kurumun değerleri ve hedefleri doğrultusunda stratejilerinin yanı sıra; yetki paylaşımını, ilişkileri, zamanı, kurumsal motivasyon ve stresi de etkin ve</w:t>
      </w:r>
      <w:r w:rsidR="007B582C" w:rsidRPr="00724360">
        <w:rPr>
          <w:rFonts w:ascii="Times New Roman" w:hAnsi="Times New Roman" w:cs="Times New Roman"/>
          <w:sz w:val="24"/>
          <w:szCs w:val="24"/>
        </w:rPr>
        <w:t xml:space="preserve"> dengeli biçimde yönetmektedir. Organizasyon şeması içerisinde </w:t>
      </w:r>
      <w:r w:rsidR="005C1E45" w:rsidRPr="00724360">
        <w:rPr>
          <w:rFonts w:ascii="Times New Roman" w:hAnsi="Times New Roman" w:cs="Times New Roman"/>
          <w:sz w:val="24"/>
          <w:szCs w:val="24"/>
        </w:rPr>
        <w:t>etkin bir iletişim ağı oluşturulmuş</w:t>
      </w:r>
      <w:r w:rsidR="007E4704" w:rsidRPr="00724360">
        <w:rPr>
          <w:rFonts w:ascii="Times New Roman" w:hAnsi="Times New Roman" w:cs="Times New Roman"/>
          <w:sz w:val="24"/>
          <w:szCs w:val="24"/>
        </w:rPr>
        <w:t xml:space="preserve">tur. </w:t>
      </w:r>
      <w:r w:rsidR="005C1E45" w:rsidRPr="00724360">
        <w:rPr>
          <w:rFonts w:ascii="Times New Roman" w:hAnsi="Times New Roman" w:cs="Times New Roman"/>
          <w:sz w:val="24"/>
          <w:szCs w:val="24"/>
        </w:rPr>
        <w:t>Liderlik süreçleri ve kalite güvencesi kültürünün içselleştirilmesi sü</w:t>
      </w:r>
      <w:r w:rsidR="00320BF5">
        <w:rPr>
          <w:rFonts w:ascii="Times New Roman" w:hAnsi="Times New Roman" w:cs="Times New Roman"/>
          <w:sz w:val="24"/>
          <w:szCs w:val="24"/>
        </w:rPr>
        <w:t xml:space="preserve">rekli değerlendirilmektedir. </w:t>
      </w:r>
    </w:p>
    <w:p w:rsidR="008776AA" w:rsidRPr="003A55CD" w:rsidRDefault="008776AA" w:rsidP="003A55CD">
      <w:pPr>
        <w:rPr>
          <w:rFonts w:ascii="Times New Roman" w:hAnsi="Times New Roman" w:cs="Times New Roman"/>
          <w:sz w:val="24"/>
          <w:szCs w:val="24"/>
        </w:rPr>
      </w:pPr>
    </w:p>
    <w:p w:rsidR="005C1E45" w:rsidRPr="003A55CD" w:rsidRDefault="00320BF5" w:rsidP="003A55CD">
      <w:pPr>
        <w:contextualSpacing/>
        <w:rPr>
          <w:rFonts w:ascii="Times New Roman" w:hAnsi="Times New Roman" w:cs="Times New Roman"/>
          <w:b/>
          <w:bCs/>
          <w:sz w:val="24"/>
          <w:szCs w:val="24"/>
        </w:rPr>
      </w:pPr>
      <w:r>
        <w:rPr>
          <w:rFonts w:ascii="Times New Roman" w:hAnsi="Times New Roman" w:cs="Times New Roman"/>
          <w:b/>
          <w:bCs/>
          <w:sz w:val="24"/>
          <w:szCs w:val="24"/>
        </w:rPr>
        <w:t>A.1.3. Kurumsal Dönüşüm K</w:t>
      </w:r>
      <w:r w:rsidR="005C1E45" w:rsidRPr="003A55CD">
        <w:rPr>
          <w:rFonts w:ascii="Times New Roman" w:hAnsi="Times New Roman" w:cs="Times New Roman"/>
          <w:b/>
          <w:bCs/>
          <w:sz w:val="24"/>
          <w:szCs w:val="24"/>
        </w:rPr>
        <w:t>apasitesi</w:t>
      </w:r>
    </w:p>
    <w:p w:rsidR="005C1E45" w:rsidRPr="003A55CD" w:rsidRDefault="005C1E45" w:rsidP="003A55CD">
      <w:pPr>
        <w:rPr>
          <w:rFonts w:ascii="Times New Roman" w:hAnsi="Times New Roman" w:cs="Times New Roman"/>
          <w:sz w:val="24"/>
          <w:szCs w:val="24"/>
          <w:highlight w:val="yellow"/>
        </w:rPr>
      </w:pPr>
    </w:p>
    <w:p w:rsidR="005C1E45" w:rsidRPr="003A55CD" w:rsidRDefault="005C1E45" w:rsidP="00A64834">
      <w:pPr>
        <w:jc w:val="both"/>
        <w:rPr>
          <w:rFonts w:ascii="Times New Roman" w:hAnsi="Times New Roman" w:cs="Times New Roman"/>
          <w:sz w:val="24"/>
          <w:szCs w:val="24"/>
        </w:rPr>
      </w:pPr>
      <w:r w:rsidRPr="00724360">
        <w:rPr>
          <w:rFonts w:ascii="Times New Roman" w:hAnsi="Times New Roman" w:cs="Times New Roman"/>
          <w:sz w:val="24"/>
          <w:szCs w:val="24"/>
        </w:rPr>
        <w:t>Yükseköğretim ekosistemi içerisindeki değişimleri, küresel eğilimleri, ulusal hedefleri ve paydaş beklentilerini dikkate alarak kurumun geleceğe hazır olmasını sağlayan çevik yönetim yetkinliği vardır. Geleceğe uyum için amaç, misyon v</w:t>
      </w:r>
      <w:r w:rsidR="00A64834" w:rsidRPr="00724360">
        <w:rPr>
          <w:rFonts w:ascii="Times New Roman" w:hAnsi="Times New Roman" w:cs="Times New Roman"/>
          <w:sz w:val="24"/>
          <w:szCs w:val="24"/>
        </w:rPr>
        <w:t xml:space="preserve">e hedefler doğrultusunda bölümü </w:t>
      </w:r>
      <w:r w:rsidRPr="00724360">
        <w:rPr>
          <w:rFonts w:ascii="Times New Roman" w:hAnsi="Times New Roman" w:cs="Times New Roman"/>
          <w:sz w:val="24"/>
          <w:szCs w:val="24"/>
        </w:rPr>
        <w:t>dönüştürmek üzere değişim yönetimi, kıyaslama, yenilik yönetimi gibi yaklaşımları kull</w:t>
      </w:r>
      <w:r w:rsidR="00A64834" w:rsidRPr="00724360">
        <w:rPr>
          <w:rFonts w:ascii="Times New Roman" w:hAnsi="Times New Roman" w:cs="Times New Roman"/>
          <w:sz w:val="24"/>
          <w:szCs w:val="24"/>
        </w:rPr>
        <w:t>anır ve bölüm için</w:t>
      </w:r>
      <w:r w:rsidRPr="00724360">
        <w:rPr>
          <w:rFonts w:ascii="Times New Roman" w:hAnsi="Times New Roman" w:cs="Times New Roman"/>
          <w:sz w:val="24"/>
          <w:szCs w:val="24"/>
        </w:rPr>
        <w:t xml:space="preserve"> özgünlüğü güçlendirir</w:t>
      </w:r>
      <w:r w:rsidR="00320BF5">
        <w:rPr>
          <w:rFonts w:ascii="Times New Roman" w:hAnsi="Times New Roman" w:cs="Times New Roman"/>
          <w:sz w:val="24"/>
          <w:szCs w:val="24"/>
        </w:rPr>
        <w:t xml:space="preserve"> </w:t>
      </w:r>
      <w:r w:rsidR="00320BF5">
        <w:rPr>
          <w:rFonts w:ascii="Times New Roman" w:hAnsi="Times New Roman" w:cs="Times New Roman"/>
          <w:b/>
          <w:sz w:val="24"/>
          <w:szCs w:val="24"/>
        </w:rPr>
        <w:t>(Kanıt A.1.3.1., Kanıt A.1.3.2.)</w:t>
      </w:r>
      <w:r w:rsidRPr="00724360">
        <w:rPr>
          <w:rFonts w:ascii="Times New Roman" w:hAnsi="Times New Roman" w:cs="Times New Roman"/>
          <w:sz w:val="24"/>
          <w:szCs w:val="24"/>
        </w:rPr>
        <w:t>.</w:t>
      </w:r>
    </w:p>
    <w:p w:rsidR="005C1E45" w:rsidRPr="003A55CD" w:rsidRDefault="005C1E45" w:rsidP="003A55CD">
      <w:pPr>
        <w:rPr>
          <w:rFonts w:ascii="Times New Roman" w:hAnsi="Times New Roman" w:cs="Times New Roman"/>
          <w:sz w:val="24"/>
          <w:szCs w:val="24"/>
        </w:rPr>
      </w:pPr>
    </w:p>
    <w:p w:rsidR="008776AA" w:rsidRDefault="005C1E4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320BF5">
        <w:rPr>
          <w:rFonts w:ascii="Times New Roman" w:hAnsi="Times New Roman" w:cs="Times New Roman"/>
          <w:b/>
          <w:sz w:val="24"/>
          <w:szCs w:val="24"/>
        </w:rPr>
        <w:t xml:space="preserve"> (Kanıt A.1.3. Kurumsal Dönüşüm Kapasitesi)</w:t>
      </w:r>
      <w:r w:rsidRPr="00F50CA6">
        <w:rPr>
          <w:rFonts w:ascii="Times New Roman" w:hAnsi="Times New Roman" w:cs="Times New Roman"/>
          <w:b/>
          <w:sz w:val="24"/>
          <w:szCs w:val="24"/>
        </w:rPr>
        <w:t>:</w:t>
      </w:r>
    </w:p>
    <w:p w:rsidR="00320BF5" w:rsidRDefault="00320BF5" w:rsidP="003A55CD">
      <w:pPr>
        <w:rPr>
          <w:rFonts w:ascii="Times New Roman" w:hAnsi="Times New Roman" w:cs="Times New Roman"/>
          <w:b/>
          <w:sz w:val="24"/>
          <w:szCs w:val="24"/>
        </w:rPr>
      </w:pPr>
    </w:p>
    <w:p w:rsidR="00320BF5" w:rsidRPr="00320BF5" w:rsidRDefault="00771CAD" w:rsidP="003A55CD">
      <w:pPr>
        <w:rPr>
          <w:rFonts w:ascii="Times New Roman" w:hAnsi="Times New Roman" w:cs="Times New Roman"/>
          <w:sz w:val="24"/>
          <w:szCs w:val="24"/>
        </w:rPr>
      </w:pPr>
      <w:hyperlink r:id="rId13" w:history="1">
        <w:r w:rsidR="00320BF5" w:rsidRPr="007A389A">
          <w:rPr>
            <w:rStyle w:val="Kpr"/>
            <w:rFonts w:ascii="Times New Roman" w:hAnsi="Times New Roman" w:cs="Times New Roman"/>
            <w:sz w:val="24"/>
            <w:szCs w:val="24"/>
          </w:rPr>
          <w:t>Kanıt A.1.3.1. İşletme Yönetimi Programı Akademik Personel Listesi</w:t>
        </w:r>
      </w:hyperlink>
    </w:p>
    <w:p w:rsidR="008776AA" w:rsidRPr="00320BF5" w:rsidRDefault="00771CAD" w:rsidP="003A55CD">
      <w:pPr>
        <w:rPr>
          <w:rFonts w:ascii="Times New Roman" w:hAnsi="Times New Roman" w:cs="Times New Roman"/>
          <w:sz w:val="24"/>
          <w:szCs w:val="24"/>
        </w:rPr>
      </w:pPr>
      <w:hyperlink r:id="rId14" w:history="1">
        <w:r w:rsidR="00320BF5" w:rsidRPr="007A389A">
          <w:rPr>
            <w:rStyle w:val="Kpr"/>
            <w:rFonts w:ascii="Times New Roman" w:hAnsi="Times New Roman" w:cs="Times New Roman"/>
            <w:sz w:val="24"/>
            <w:szCs w:val="24"/>
          </w:rPr>
          <w:t>Kanıt A.1.3.2. Lojistik Programı Akademik Personel Listesi</w:t>
        </w:r>
      </w:hyperlink>
    </w:p>
    <w:p w:rsidR="00320BF5" w:rsidRDefault="00320BF5" w:rsidP="00385BDF">
      <w:pPr>
        <w:widowControl/>
        <w:autoSpaceDE w:val="0"/>
        <w:autoSpaceDN w:val="0"/>
        <w:adjustRightInd w:val="0"/>
        <w:rPr>
          <w:rFonts w:ascii="Times New Roman" w:hAnsi="Times New Roman" w:cs="Times New Roman"/>
          <w:b/>
          <w:bCs/>
          <w:sz w:val="24"/>
          <w:szCs w:val="24"/>
        </w:rPr>
      </w:pPr>
    </w:p>
    <w:p w:rsidR="00385BDF" w:rsidRPr="00385BDF" w:rsidRDefault="004A23D1" w:rsidP="00385BDF">
      <w:pPr>
        <w:widowControl/>
        <w:autoSpaceDE w:val="0"/>
        <w:autoSpaceDN w:val="0"/>
        <w:adjustRightInd w:val="0"/>
        <w:rPr>
          <w:rFonts w:ascii="Times New Roman" w:hAnsi="Times New Roman" w:cs="Times New Roman"/>
          <w:noProof w:val="0"/>
          <w:color w:val="000000"/>
          <w:sz w:val="24"/>
          <w:szCs w:val="24"/>
        </w:rPr>
      </w:pPr>
      <w:r>
        <w:rPr>
          <w:rFonts w:ascii="Times New Roman" w:hAnsi="Times New Roman" w:cs="Times New Roman"/>
          <w:b/>
          <w:bCs/>
          <w:sz w:val="24"/>
          <w:szCs w:val="24"/>
        </w:rPr>
        <w:t>A.1.4</w:t>
      </w:r>
      <w:r w:rsidRPr="003A55CD">
        <w:rPr>
          <w:rFonts w:ascii="Times New Roman" w:hAnsi="Times New Roman" w:cs="Times New Roman"/>
          <w:b/>
          <w:bCs/>
          <w:sz w:val="24"/>
          <w:szCs w:val="24"/>
        </w:rPr>
        <w:t xml:space="preserve">. </w:t>
      </w:r>
      <w:r w:rsidR="00385BDF" w:rsidRPr="00385BDF">
        <w:rPr>
          <w:rFonts w:ascii="Times New Roman" w:hAnsi="Times New Roman" w:cs="Times New Roman"/>
          <w:b/>
          <w:bCs/>
          <w:noProof w:val="0"/>
          <w:color w:val="000000"/>
          <w:sz w:val="24"/>
          <w:szCs w:val="24"/>
        </w:rPr>
        <w:t xml:space="preserve">İç Kalite Güvencesi Mekanizmaları </w:t>
      </w:r>
    </w:p>
    <w:p w:rsidR="008F595D" w:rsidRDefault="008F595D" w:rsidP="00385BDF">
      <w:pPr>
        <w:jc w:val="both"/>
        <w:rPr>
          <w:rFonts w:ascii="Times New Roman" w:hAnsi="Times New Roman" w:cs="Times New Roman"/>
          <w:sz w:val="24"/>
          <w:szCs w:val="24"/>
        </w:rPr>
      </w:pPr>
    </w:p>
    <w:p w:rsidR="00385BDF" w:rsidRPr="00385BDF" w:rsidRDefault="00385BDF" w:rsidP="00453802">
      <w:pPr>
        <w:jc w:val="both"/>
        <w:rPr>
          <w:rFonts w:ascii="Times New Roman" w:hAnsi="Times New Roman" w:cs="Times New Roman"/>
          <w:sz w:val="24"/>
          <w:szCs w:val="24"/>
        </w:rPr>
      </w:pPr>
      <w:r>
        <w:rPr>
          <w:rFonts w:ascii="Times New Roman" w:hAnsi="Times New Roman" w:cs="Times New Roman"/>
          <w:sz w:val="24"/>
          <w:szCs w:val="24"/>
        </w:rPr>
        <w:t>Yönetim ve Organizasyon</w:t>
      </w:r>
      <w:r w:rsidRPr="00385BDF">
        <w:rPr>
          <w:rFonts w:ascii="Times New Roman" w:hAnsi="Times New Roman" w:cs="Times New Roman"/>
          <w:sz w:val="24"/>
          <w:szCs w:val="24"/>
        </w:rPr>
        <w:t xml:space="preserve"> </w:t>
      </w:r>
      <w:r>
        <w:rPr>
          <w:rFonts w:ascii="Times New Roman" w:hAnsi="Times New Roman" w:cs="Times New Roman"/>
          <w:sz w:val="24"/>
          <w:szCs w:val="24"/>
        </w:rPr>
        <w:t>B</w:t>
      </w:r>
      <w:r w:rsidRPr="00385BDF">
        <w:rPr>
          <w:rFonts w:ascii="Times New Roman" w:hAnsi="Times New Roman" w:cs="Times New Roman"/>
          <w:sz w:val="24"/>
          <w:szCs w:val="24"/>
        </w:rPr>
        <w:t xml:space="preserve">ölümümüz mevcut Kalite Güvence Politikaları çerçevesinde bugüne kadar gerçekleştirdiği çalışmalar şu şekildedir: </w:t>
      </w:r>
    </w:p>
    <w:p w:rsidR="00385BDF" w:rsidRPr="00385BDF" w:rsidRDefault="00385BDF" w:rsidP="00453802">
      <w:pPr>
        <w:jc w:val="both"/>
        <w:rPr>
          <w:rFonts w:ascii="Times New Roman" w:hAnsi="Times New Roman" w:cs="Times New Roman"/>
          <w:sz w:val="24"/>
          <w:szCs w:val="24"/>
        </w:rPr>
      </w:pPr>
      <w:r w:rsidRPr="00385BDF">
        <w:rPr>
          <w:rFonts w:ascii="Times New Roman" w:hAnsi="Times New Roman" w:cs="Times New Roman"/>
          <w:sz w:val="24"/>
          <w:szCs w:val="24"/>
        </w:rPr>
        <w:t xml:space="preserve">  </w:t>
      </w:r>
    </w:p>
    <w:p w:rsidR="00385BDF" w:rsidRPr="00385BDF" w:rsidRDefault="00385BDF" w:rsidP="00453802">
      <w:pPr>
        <w:jc w:val="both"/>
        <w:rPr>
          <w:rFonts w:ascii="Times New Roman" w:hAnsi="Times New Roman" w:cs="Times New Roman"/>
          <w:sz w:val="24"/>
          <w:szCs w:val="24"/>
        </w:rPr>
      </w:pPr>
      <w:r w:rsidRPr="00385BDF">
        <w:rPr>
          <w:rFonts w:ascii="Times New Roman" w:hAnsi="Times New Roman" w:cs="Times New Roman"/>
          <w:sz w:val="24"/>
          <w:szCs w:val="24"/>
        </w:rPr>
        <w:t xml:space="preserve">- </w:t>
      </w:r>
      <w:r>
        <w:rPr>
          <w:rFonts w:ascii="Times New Roman" w:hAnsi="Times New Roman" w:cs="Times New Roman"/>
          <w:sz w:val="24"/>
          <w:szCs w:val="24"/>
        </w:rPr>
        <w:t>Yönetim ve Organizasyon Bölümü</w:t>
      </w:r>
      <w:r w:rsidR="007A389A">
        <w:rPr>
          <w:rFonts w:ascii="Times New Roman" w:hAnsi="Times New Roman" w:cs="Times New Roman"/>
          <w:sz w:val="24"/>
          <w:szCs w:val="24"/>
        </w:rPr>
        <w:t xml:space="preserve"> - 2023</w:t>
      </w:r>
      <w:r w:rsidRPr="00385BDF">
        <w:rPr>
          <w:rFonts w:ascii="Times New Roman" w:hAnsi="Times New Roman" w:cs="Times New Roman"/>
          <w:sz w:val="24"/>
          <w:szCs w:val="24"/>
        </w:rPr>
        <w:t xml:space="preserve"> Kurum İç Değerlendirme Raporu</w:t>
      </w:r>
      <w:r w:rsidR="007A389A">
        <w:rPr>
          <w:rFonts w:ascii="Times New Roman" w:hAnsi="Times New Roman" w:cs="Times New Roman"/>
          <w:sz w:val="24"/>
          <w:szCs w:val="24"/>
        </w:rPr>
        <w:t xml:space="preserve"> </w:t>
      </w:r>
      <w:r w:rsidR="007A389A">
        <w:rPr>
          <w:rFonts w:ascii="Times New Roman" w:hAnsi="Times New Roman" w:cs="Times New Roman"/>
          <w:b/>
          <w:sz w:val="24"/>
          <w:szCs w:val="24"/>
        </w:rPr>
        <w:t>(Kanıt A.1.4.1.)</w:t>
      </w:r>
      <w:r w:rsidRPr="00385BDF">
        <w:rPr>
          <w:rFonts w:ascii="Times New Roman" w:hAnsi="Times New Roman" w:cs="Times New Roman"/>
          <w:sz w:val="24"/>
          <w:szCs w:val="24"/>
        </w:rPr>
        <w:t xml:space="preserve">  </w:t>
      </w:r>
    </w:p>
    <w:p w:rsidR="00385BDF" w:rsidRDefault="00385BDF" w:rsidP="00453802">
      <w:pPr>
        <w:jc w:val="both"/>
        <w:rPr>
          <w:rFonts w:ascii="Times New Roman" w:hAnsi="Times New Roman" w:cs="Times New Roman"/>
          <w:sz w:val="24"/>
          <w:szCs w:val="24"/>
        </w:rPr>
      </w:pPr>
    </w:p>
    <w:p w:rsidR="00385BDF" w:rsidRPr="00385BDF" w:rsidRDefault="00385BDF" w:rsidP="00453802">
      <w:pPr>
        <w:jc w:val="both"/>
        <w:rPr>
          <w:rFonts w:ascii="Times New Roman" w:hAnsi="Times New Roman" w:cs="Times New Roman"/>
          <w:sz w:val="24"/>
          <w:szCs w:val="24"/>
        </w:rPr>
      </w:pPr>
      <w:r w:rsidRPr="00385BDF">
        <w:rPr>
          <w:rFonts w:ascii="Times New Roman" w:hAnsi="Times New Roman" w:cs="Times New Roman"/>
          <w:sz w:val="24"/>
          <w:szCs w:val="24"/>
        </w:rPr>
        <w:t xml:space="preserve">Tüm programlara ait yeterlilikler ve ders öğrenme çıktılarının tanımlanması sağlanmıştır </w:t>
      </w:r>
    </w:p>
    <w:p w:rsidR="00385BDF" w:rsidRDefault="00385BDF" w:rsidP="003A55CD">
      <w:pPr>
        <w:rPr>
          <w:rFonts w:ascii="Times New Roman" w:hAnsi="Times New Roman" w:cs="Times New Roman"/>
          <w:b/>
          <w:bCs/>
          <w:sz w:val="24"/>
          <w:szCs w:val="24"/>
        </w:rPr>
      </w:pPr>
    </w:p>
    <w:p w:rsidR="00385BDF" w:rsidRDefault="00385BDF" w:rsidP="003A55CD">
      <w:pPr>
        <w:rPr>
          <w:rFonts w:ascii="Times New Roman" w:hAnsi="Times New Roman" w:cs="Times New Roman"/>
          <w:b/>
          <w:bCs/>
          <w:sz w:val="24"/>
          <w:szCs w:val="24"/>
        </w:rPr>
      </w:pPr>
      <w:r>
        <w:rPr>
          <w:rFonts w:ascii="Times New Roman" w:hAnsi="Times New Roman" w:cs="Times New Roman"/>
          <w:b/>
          <w:bCs/>
          <w:sz w:val="24"/>
          <w:szCs w:val="24"/>
        </w:rPr>
        <w:t>Kanıtlar</w:t>
      </w:r>
      <w:r w:rsidR="007A389A">
        <w:rPr>
          <w:rFonts w:ascii="Times New Roman" w:hAnsi="Times New Roman" w:cs="Times New Roman"/>
          <w:b/>
          <w:bCs/>
          <w:sz w:val="24"/>
          <w:szCs w:val="24"/>
        </w:rPr>
        <w:t xml:space="preserve"> (A.1.4. İç Kalite Güvencesi Mekanizmaları)</w:t>
      </w:r>
      <w:r>
        <w:rPr>
          <w:rFonts w:ascii="Times New Roman" w:hAnsi="Times New Roman" w:cs="Times New Roman"/>
          <w:b/>
          <w:bCs/>
          <w:sz w:val="24"/>
          <w:szCs w:val="24"/>
        </w:rPr>
        <w:t>:</w:t>
      </w:r>
    </w:p>
    <w:p w:rsidR="007A389A" w:rsidRDefault="007A389A" w:rsidP="003A55CD">
      <w:pPr>
        <w:rPr>
          <w:rFonts w:ascii="Times New Roman" w:hAnsi="Times New Roman" w:cs="Times New Roman"/>
          <w:b/>
          <w:bCs/>
          <w:sz w:val="24"/>
          <w:szCs w:val="24"/>
        </w:rPr>
      </w:pPr>
    </w:p>
    <w:p w:rsidR="007A389A" w:rsidRPr="007A389A" w:rsidRDefault="00771CAD" w:rsidP="003A55CD">
      <w:pPr>
        <w:rPr>
          <w:rFonts w:ascii="Times New Roman" w:hAnsi="Times New Roman" w:cs="Times New Roman"/>
          <w:bCs/>
          <w:sz w:val="24"/>
          <w:szCs w:val="24"/>
        </w:rPr>
      </w:pPr>
      <w:hyperlink r:id="rId15" w:history="1">
        <w:r w:rsidR="007A389A" w:rsidRPr="007A389A">
          <w:rPr>
            <w:rStyle w:val="Kpr"/>
            <w:rFonts w:ascii="Times New Roman" w:hAnsi="Times New Roman" w:cs="Times New Roman"/>
            <w:bCs/>
            <w:sz w:val="24"/>
            <w:szCs w:val="24"/>
          </w:rPr>
          <w:t>Kanıt A.1.4.1. Yönetim ve Organizasyon Bölümü Kurum İç Değerlendirme Raporu</w:t>
        </w:r>
      </w:hyperlink>
    </w:p>
    <w:p w:rsidR="00863340" w:rsidRDefault="00863340" w:rsidP="003A55CD">
      <w:pPr>
        <w:rPr>
          <w:rFonts w:ascii="Times New Roman" w:hAnsi="Times New Roman" w:cs="Times New Roman"/>
          <w:b/>
          <w:bCs/>
          <w:sz w:val="24"/>
          <w:szCs w:val="24"/>
        </w:rPr>
      </w:pPr>
    </w:p>
    <w:p w:rsidR="00863340" w:rsidRDefault="004A23D1" w:rsidP="00863340">
      <w:pPr>
        <w:widowControl/>
        <w:autoSpaceDE w:val="0"/>
        <w:autoSpaceDN w:val="0"/>
        <w:adjustRightInd w:val="0"/>
        <w:rPr>
          <w:rFonts w:ascii="Times New Roman" w:hAnsi="Times New Roman" w:cs="Times New Roman"/>
          <w:b/>
          <w:bCs/>
          <w:noProof w:val="0"/>
          <w:color w:val="000000"/>
          <w:sz w:val="23"/>
          <w:szCs w:val="23"/>
        </w:rPr>
      </w:pPr>
      <w:r>
        <w:rPr>
          <w:rFonts w:ascii="Times New Roman" w:hAnsi="Times New Roman" w:cs="Times New Roman"/>
          <w:b/>
          <w:bCs/>
          <w:sz w:val="24"/>
          <w:szCs w:val="24"/>
        </w:rPr>
        <w:t>A.1.5</w:t>
      </w:r>
      <w:r w:rsidRPr="003A55CD">
        <w:rPr>
          <w:rFonts w:ascii="Times New Roman" w:hAnsi="Times New Roman" w:cs="Times New Roman"/>
          <w:b/>
          <w:bCs/>
          <w:sz w:val="24"/>
          <w:szCs w:val="24"/>
        </w:rPr>
        <w:t xml:space="preserve">. </w:t>
      </w:r>
      <w:r w:rsidR="00863340" w:rsidRPr="00863340">
        <w:rPr>
          <w:rFonts w:ascii="Times New Roman" w:hAnsi="Times New Roman" w:cs="Times New Roman"/>
          <w:b/>
          <w:bCs/>
          <w:noProof w:val="0"/>
          <w:color w:val="000000"/>
          <w:sz w:val="23"/>
          <w:szCs w:val="23"/>
        </w:rPr>
        <w:t>Kamuoyunu Bilgilendirme ve Hesap Verebilirlik</w:t>
      </w:r>
    </w:p>
    <w:p w:rsidR="00863340" w:rsidRPr="00863340" w:rsidRDefault="00863340" w:rsidP="00863340">
      <w:pPr>
        <w:widowControl/>
        <w:autoSpaceDE w:val="0"/>
        <w:autoSpaceDN w:val="0"/>
        <w:adjustRightInd w:val="0"/>
        <w:rPr>
          <w:rFonts w:ascii="Times New Roman" w:hAnsi="Times New Roman" w:cs="Times New Roman"/>
          <w:noProof w:val="0"/>
          <w:color w:val="000000"/>
          <w:sz w:val="23"/>
          <w:szCs w:val="23"/>
        </w:rPr>
      </w:pPr>
      <w:r w:rsidRPr="00863340">
        <w:rPr>
          <w:rFonts w:ascii="Times New Roman" w:hAnsi="Times New Roman" w:cs="Times New Roman"/>
          <w:b/>
          <w:bCs/>
          <w:noProof w:val="0"/>
          <w:color w:val="000000"/>
          <w:sz w:val="23"/>
          <w:szCs w:val="23"/>
        </w:rPr>
        <w:t xml:space="preserve"> </w:t>
      </w:r>
    </w:p>
    <w:p w:rsidR="00863340" w:rsidRDefault="00863340" w:rsidP="00863340">
      <w:pPr>
        <w:jc w:val="both"/>
        <w:rPr>
          <w:rFonts w:ascii="Times New Roman" w:hAnsi="Times New Roman" w:cs="Times New Roman"/>
          <w:sz w:val="24"/>
          <w:szCs w:val="24"/>
        </w:rPr>
      </w:pPr>
      <w:r>
        <w:rPr>
          <w:rFonts w:ascii="Times New Roman" w:hAnsi="Times New Roman" w:cs="Times New Roman"/>
          <w:sz w:val="24"/>
          <w:szCs w:val="24"/>
        </w:rPr>
        <w:t xml:space="preserve">Yönetim ve Organizasyon </w:t>
      </w:r>
      <w:r w:rsidRPr="00863340">
        <w:rPr>
          <w:rFonts w:ascii="Times New Roman" w:hAnsi="Times New Roman" w:cs="Times New Roman"/>
          <w:sz w:val="24"/>
          <w:szCs w:val="24"/>
        </w:rPr>
        <w:t>Bölümümüzün web sayfası doğru, güncel, ilgili ve kolayca erişilebilir bilgileri vermektedir; bunun sağlanması i</w:t>
      </w:r>
      <w:r>
        <w:rPr>
          <w:rFonts w:ascii="Times New Roman" w:hAnsi="Times New Roman" w:cs="Times New Roman"/>
          <w:sz w:val="24"/>
          <w:szCs w:val="24"/>
        </w:rPr>
        <w:t>çin gerekli mekanizma mevcuttur</w:t>
      </w:r>
      <w:r w:rsidR="007A389A">
        <w:rPr>
          <w:rFonts w:ascii="Times New Roman" w:hAnsi="Times New Roman" w:cs="Times New Roman"/>
          <w:sz w:val="24"/>
          <w:szCs w:val="24"/>
        </w:rPr>
        <w:t xml:space="preserve"> </w:t>
      </w:r>
      <w:r w:rsidR="007A389A">
        <w:rPr>
          <w:rFonts w:ascii="Times New Roman" w:hAnsi="Times New Roman" w:cs="Times New Roman"/>
          <w:b/>
          <w:sz w:val="24"/>
          <w:szCs w:val="24"/>
        </w:rPr>
        <w:t>(Kanıt A.1.5.1., Kanıt A.1.5.2.)</w:t>
      </w:r>
      <w:r w:rsidRPr="00863340">
        <w:rPr>
          <w:rFonts w:ascii="Times New Roman" w:hAnsi="Times New Roman" w:cs="Times New Roman"/>
          <w:sz w:val="24"/>
          <w:szCs w:val="24"/>
        </w:rPr>
        <w:t>. İç ve dış paydaşlardan gelen geri bildirimlerin ışığında kurum, ileriye dönük planlarını ve faaliyetlerini sürekli olarak güncellemekte ve geliştirmektedir. İdari anlamda, öncelikle Üniversitemizde; üniversitenin sürdürdüğü her türlü etkinlik ve uygulamalar sırasında karşılaşılabilecek olan riskleri belirleme ve bunlara karşı alınacak önleml</w:t>
      </w:r>
      <w:r>
        <w:rPr>
          <w:rFonts w:ascii="Times New Roman" w:hAnsi="Times New Roman" w:cs="Times New Roman"/>
          <w:sz w:val="24"/>
          <w:szCs w:val="24"/>
        </w:rPr>
        <w:t>eri tespit etmeye çalışmaktadır</w:t>
      </w:r>
      <w:r w:rsidR="007A389A">
        <w:rPr>
          <w:rFonts w:ascii="Times New Roman" w:hAnsi="Times New Roman" w:cs="Times New Roman"/>
          <w:sz w:val="24"/>
          <w:szCs w:val="24"/>
        </w:rPr>
        <w:t xml:space="preserve"> </w:t>
      </w:r>
      <w:r w:rsidR="004957B7">
        <w:rPr>
          <w:rFonts w:ascii="Times New Roman" w:hAnsi="Times New Roman" w:cs="Times New Roman"/>
          <w:b/>
          <w:sz w:val="24"/>
          <w:szCs w:val="24"/>
        </w:rPr>
        <w:t>(Kanıt A.1.5.3, Kanıt A.1.5</w:t>
      </w:r>
      <w:r w:rsidR="007A389A">
        <w:rPr>
          <w:rFonts w:ascii="Times New Roman" w:hAnsi="Times New Roman" w:cs="Times New Roman"/>
          <w:b/>
          <w:sz w:val="24"/>
          <w:szCs w:val="24"/>
        </w:rPr>
        <w:t>.4)</w:t>
      </w:r>
      <w:r w:rsidRPr="00863340">
        <w:rPr>
          <w:rFonts w:ascii="Times New Roman" w:hAnsi="Times New Roman" w:cs="Times New Roman"/>
          <w:sz w:val="24"/>
          <w:szCs w:val="24"/>
        </w:rPr>
        <w:t>.</w:t>
      </w:r>
    </w:p>
    <w:p w:rsidR="00863340" w:rsidRDefault="00863340" w:rsidP="00863340">
      <w:pPr>
        <w:jc w:val="both"/>
        <w:rPr>
          <w:rFonts w:ascii="Times New Roman" w:hAnsi="Times New Roman" w:cs="Times New Roman"/>
          <w:sz w:val="24"/>
          <w:szCs w:val="24"/>
        </w:rPr>
      </w:pPr>
    </w:p>
    <w:p w:rsidR="00641B61" w:rsidRDefault="00641B61" w:rsidP="00863340">
      <w:pPr>
        <w:jc w:val="both"/>
        <w:rPr>
          <w:rFonts w:ascii="Times New Roman" w:hAnsi="Times New Roman" w:cs="Times New Roman"/>
          <w:b/>
          <w:sz w:val="24"/>
          <w:szCs w:val="24"/>
        </w:rPr>
      </w:pPr>
    </w:p>
    <w:p w:rsidR="00641B61" w:rsidRDefault="00641B61" w:rsidP="00863340">
      <w:pPr>
        <w:jc w:val="both"/>
        <w:rPr>
          <w:rFonts w:ascii="Times New Roman" w:hAnsi="Times New Roman" w:cs="Times New Roman"/>
          <w:b/>
          <w:sz w:val="24"/>
          <w:szCs w:val="24"/>
        </w:rPr>
      </w:pPr>
    </w:p>
    <w:p w:rsidR="00863340" w:rsidRDefault="00863340" w:rsidP="00863340">
      <w:pPr>
        <w:jc w:val="both"/>
        <w:rPr>
          <w:rFonts w:ascii="Times New Roman" w:hAnsi="Times New Roman" w:cs="Times New Roman"/>
          <w:b/>
          <w:sz w:val="24"/>
          <w:szCs w:val="24"/>
        </w:rPr>
      </w:pPr>
      <w:r>
        <w:rPr>
          <w:rFonts w:ascii="Times New Roman" w:hAnsi="Times New Roman" w:cs="Times New Roman"/>
          <w:b/>
          <w:sz w:val="24"/>
          <w:szCs w:val="24"/>
        </w:rPr>
        <w:lastRenderedPageBreak/>
        <w:t>Kanıtlar</w:t>
      </w:r>
      <w:r w:rsidR="007A389A">
        <w:rPr>
          <w:rFonts w:ascii="Times New Roman" w:hAnsi="Times New Roman" w:cs="Times New Roman"/>
          <w:b/>
          <w:sz w:val="24"/>
          <w:szCs w:val="24"/>
        </w:rPr>
        <w:t xml:space="preserve"> (A.1.5. Kamuoyunu Bilgilendirme ve Hesap Verebilirlik)</w:t>
      </w:r>
      <w:r>
        <w:rPr>
          <w:rFonts w:ascii="Times New Roman" w:hAnsi="Times New Roman" w:cs="Times New Roman"/>
          <w:b/>
          <w:sz w:val="24"/>
          <w:szCs w:val="24"/>
        </w:rPr>
        <w:t>:</w:t>
      </w:r>
    </w:p>
    <w:p w:rsidR="004957B7" w:rsidRDefault="004957B7" w:rsidP="00863340">
      <w:pPr>
        <w:jc w:val="both"/>
        <w:rPr>
          <w:rFonts w:ascii="Times New Roman" w:hAnsi="Times New Roman" w:cs="Times New Roman"/>
          <w:b/>
          <w:sz w:val="24"/>
          <w:szCs w:val="24"/>
        </w:rPr>
      </w:pPr>
    </w:p>
    <w:p w:rsidR="004957B7" w:rsidRDefault="00771CAD" w:rsidP="00863340">
      <w:pPr>
        <w:jc w:val="both"/>
        <w:rPr>
          <w:rFonts w:ascii="Times New Roman" w:hAnsi="Times New Roman" w:cs="Times New Roman"/>
          <w:sz w:val="24"/>
          <w:szCs w:val="24"/>
        </w:rPr>
      </w:pPr>
      <w:hyperlink r:id="rId16" w:history="1">
        <w:r w:rsidR="004957B7" w:rsidRPr="004957B7">
          <w:rPr>
            <w:rStyle w:val="Kpr"/>
            <w:rFonts w:ascii="Times New Roman" w:hAnsi="Times New Roman" w:cs="Times New Roman"/>
            <w:sz w:val="24"/>
            <w:szCs w:val="24"/>
          </w:rPr>
          <w:t>Kanıt A.1.5.1. İşletme Yönetimi Programı Web Sitesi</w:t>
        </w:r>
      </w:hyperlink>
    </w:p>
    <w:p w:rsidR="004957B7" w:rsidRDefault="00771CAD" w:rsidP="00863340">
      <w:pPr>
        <w:jc w:val="both"/>
        <w:rPr>
          <w:rFonts w:ascii="Times New Roman" w:hAnsi="Times New Roman" w:cs="Times New Roman"/>
          <w:sz w:val="24"/>
          <w:szCs w:val="24"/>
        </w:rPr>
      </w:pPr>
      <w:hyperlink r:id="rId17" w:history="1">
        <w:r w:rsidR="004957B7" w:rsidRPr="004957B7">
          <w:rPr>
            <w:rStyle w:val="Kpr"/>
            <w:rFonts w:ascii="Times New Roman" w:hAnsi="Times New Roman" w:cs="Times New Roman"/>
            <w:sz w:val="24"/>
            <w:szCs w:val="24"/>
          </w:rPr>
          <w:t>Kanıt A.1.5.2. Lojistik Programı Web Sitesi</w:t>
        </w:r>
      </w:hyperlink>
    </w:p>
    <w:p w:rsidR="004957B7" w:rsidRDefault="00771CAD" w:rsidP="00863340">
      <w:pPr>
        <w:jc w:val="both"/>
        <w:rPr>
          <w:rFonts w:ascii="Times New Roman" w:hAnsi="Times New Roman" w:cs="Times New Roman"/>
          <w:sz w:val="24"/>
          <w:szCs w:val="24"/>
        </w:rPr>
      </w:pPr>
      <w:hyperlink r:id="rId18" w:history="1">
        <w:r w:rsidR="004957B7" w:rsidRPr="004957B7">
          <w:rPr>
            <w:rStyle w:val="Kpr"/>
            <w:rFonts w:ascii="Times New Roman" w:hAnsi="Times New Roman" w:cs="Times New Roman"/>
            <w:sz w:val="24"/>
            <w:szCs w:val="24"/>
          </w:rPr>
          <w:t>Kanıt A.1.5.3. İç Kontrol ve Ön Mali Kontrole İlişkin Usul ve Esaslar</w:t>
        </w:r>
      </w:hyperlink>
    </w:p>
    <w:p w:rsidR="004957B7" w:rsidRPr="004957B7" w:rsidRDefault="00771CAD" w:rsidP="00863340">
      <w:pPr>
        <w:jc w:val="both"/>
        <w:rPr>
          <w:rFonts w:ascii="Times New Roman" w:hAnsi="Times New Roman" w:cs="Times New Roman"/>
          <w:sz w:val="24"/>
          <w:szCs w:val="24"/>
        </w:rPr>
      </w:pPr>
      <w:hyperlink r:id="rId19" w:history="1">
        <w:r w:rsidR="004957B7" w:rsidRPr="004957B7">
          <w:rPr>
            <w:rStyle w:val="Kpr"/>
            <w:rFonts w:ascii="Times New Roman" w:hAnsi="Times New Roman" w:cs="Times New Roman"/>
            <w:sz w:val="24"/>
            <w:szCs w:val="24"/>
          </w:rPr>
          <w:t>Kanıt A.1.5.4. Taşınır Mal Yönetmeliği</w:t>
        </w:r>
      </w:hyperlink>
    </w:p>
    <w:p w:rsidR="00A96861" w:rsidRDefault="00A96861" w:rsidP="003A55CD">
      <w:pPr>
        <w:rPr>
          <w:rFonts w:ascii="Times New Roman" w:hAnsi="Times New Roman" w:cs="Times New Roman"/>
          <w:b/>
          <w:bCs/>
          <w:sz w:val="24"/>
          <w:szCs w:val="24"/>
        </w:rPr>
      </w:pPr>
    </w:p>
    <w:p w:rsidR="008776AA" w:rsidRPr="003A55CD" w:rsidRDefault="005C1E45" w:rsidP="003A55CD">
      <w:pPr>
        <w:rPr>
          <w:rFonts w:ascii="Times New Roman" w:hAnsi="Times New Roman" w:cs="Times New Roman"/>
          <w:sz w:val="24"/>
          <w:szCs w:val="24"/>
        </w:rPr>
      </w:pPr>
      <w:r w:rsidRPr="003A55CD">
        <w:rPr>
          <w:rFonts w:ascii="Times New Roman" w:hAnsi="Times New Roman" w:cs="Times New Roman"/>
          <w:b/>
          <w:bCs/>
          <w:sz w:val="24"/>
          <w:szCs w:val="24"/>
        </w:rPr>
        <w:t xml:space="preserve">A.2. </w:t>
      </w:r>
      <w:r w:rsidRPr="003A55CD">
        <w:rPr>
          <w:rFonts w:ascii="Times New Roman" w:hAnsi="Times New Roman" w:cs="Times New Roman"/>
          <w:sz w:val="24"/>
          <w:szCs w:val="24"/>
        </w:rPr>
        <w:t xml:space="preserve"> </w:t>
      </w:r>
      <w:r w:rsidRPr="003A55CD">
        <w:rPr>
          <w:rFonts w:ascii="Times New Roman" w:hAnsi="Times New Roman" w:cs="Times New Roman"/>
          <w:b/>
          <w:bCs/>
          <w:sz w:val="24"/>
          <w:szCs w:val="24"/>
        </w:rPr>
        <w:t>Misyon ve Stratejik Amaçlar</w:t>
      </w:r>
    </w:p>
    <w:p w:rsidR="004A23D1" w:rsidRDefault="004A23D1" w:rsidP="003A55CD">
      <w:pPr>
        <w:contextualSpacing/>
        <w:rPr>
          <w:rFonts w:ascii="Times New Roman" w:hAnsi="Times New Roman" w:cs="Times New Roman"/>
          <w:b/>
          <w:bCs/>
          <w:sz w:val="24"/>
          <w:szCs w:val="24"/>
        </w:rPr>
      </w:pPr>
    </w:p>
    <w:p w:rsidR="00385BDF" w:rsidRDefault="004957B7" w:rsidP="003A55CD">
      <w:pPr>
        <w:contextualSpacing/>
        <w:rPr>
          <w:rFonts w:ascii="Times New Roman" w:hAnsi="Times New Roman" w:cs="Times New Roman"/>
          <w:b/>
          <w:bCs/>
          <w:sz w:val="24"/>
          <w:szCs w:val="24"/>
        </w:rPr>
      </w:pPr>
      <w:r>
        <w:rPr>
          <w:rFonts w:ascii="Times New Roman" w:hAnsi="Times New Roman" w:cs="Times New Roman"/>
          <w:b/>
          <w:bCs/>
          <w:sz w:val="24"/>
          <w:szCs w:val="24"/>
        </w:rPr>
        <w:t>A.2.1. Misyon, Vizyon ve P</w:t>
      </w:r>
      <w:r w:rsidR="005C1E45" w:rsidRPr="003A55CD">
        <w:rPr>
          <w:rFonts w:ascii="Times New Roman" w:hAnsi="Times New Roman" w:cs="Times New Roman"/>
          <w:b/>
          <w:bCs/>
          <w:sz w:val="24"/>
          <w:szCs w:val="24"/>
        </w:rPr>
        <w:t>olitikalar</w:t>
      </w:r>
    </w:p>
    <w:p w:rsidR="005C1E45" w:rsidRPr="003A55CD" w:rsidRDefault="005C1E45" w:rsidP="003A55CD">
      <w:pPr>
        <w:contextualSpacing/>
        <w:rPr>
          <w:rFonts w:ascii="Times New Roman" w:hAnsi="Times New Roman" w:cs="Times New Roman"/>
          <w:b/>
          <w:bCs/>
          <w:sz w:val="24"/>
          <w:szCs w:val="24"/>
        </w:rPr>
      </w:pPr>
      <w:r w:rsidRPr="003A55CD">
        <w:rPr>
          <w:rFonts w:ascii="Times New Roman" w:hAnsi="Times New Roman" w:cs="Times New Roman"/>
          <w:b/>
          <w:bCs/>
          <w:sz w:val="24"/>
          <w:szCs w:val="24"/>
        </w:rPr>
        <w:t xml:space="preserve"> </w:t>
      </w:r>
    </w:p>
    <w:p w:rsidR="005C1E45" w:rsidRPr="000D39FB" w:rsidRDefault="005C1E45" w:rsidP="003A55CD">
      <w:pPr>
        <w:contextualSpacing/>
        <w:jc w:val="both"/>
        <w:rPr>
          <w:rFonts w:ascii="Times New Roman" w:hAnsi="Times New Roman" w:cs="Times New Roman"/>
          <w:sz w:val="24"/>
          <w:szCs w:val="24"/>
        </w:rPr>
      </w:pPr>
      <w:r w:rsidRPr="000D39FB">
        <w:rPr>
          <w:rFonts w:ascii="Times New Roman" w:hAnsi="Times New Roman" w:cs="Times New Roman"/>
          <w:sz w:val="24"/>
          <w:szCs w:val="24"/>
        </w:rPr>
        <w:t>Misyon ve vizyo</w:t>
      </w:r>
      <w:r w:rsidR="009070CF" w:rsidRPr="000D39FB">
        <w:rPr>
          <w:rFonts w:ascii="Times New Roman" w:hAnsi="Times New Roman" w:cs="Times New Roman"/>
          <w:sz w:val="24"/>
          <w:szCs w:val="24"/>
        </w:rPr>
        <w:t>n ifadesi tanımlanmıştır, bölüm</w:t>
      </w:r>
      <w:r w:rsidRPr="000D39FB">
        <w:rPr>
          <w:rFonts w:ascii="Times New Roman" w:hAnsi="Times New Roman" w:cs="Times New Roman"/>
          <w:sz w:val="24"/>
          <w:szCs w:val="24"/>
        </w:rPr>
        <w:t xml:space="preserve"> çalışanlarınc</w:t>
      </w:r>
      <w:r w:rsidR="009070CF" w:rsidRPr="000D39FB">
        <w:rPr>
          <w:rFonts w:ascii="Times New Roman" w:hAnsi="Times New Roman" w:cs="Times New Roman"/>
          <w:sz w:val="24"/>
          <w:szCs w:val="24"/>
        </w:rPr>
        <w:t>a bilinir ve paylaşılır. Bölüme</w:t>
      </w:r>
      <w:r w:rsidRPr="000D39FB">
        <w:rPr>
          <w:rFonts w:ascii="Times New Roman" w:hAnsi="Times New Roman" w:cs="Times New Roman"/>
          <w:sz w:val="24"/>
          <w:szCs w:val="24"/>
        </w:rPr>
        <w:t xml:space="preserve"> özeldir, sürdürülebilir bir gelecek yaratmak için yol göstericidir</w:t>
      </w:r>
      <w:r w:rsidR="004957B7">
        <w:rPr>
          <w:rFonts w:ascii="Times New Roman" w:hAnsi="Times New Roman" w:cs="Times New Roman"/>
          <w:sz w:val="24"/>
          <w:szCs w:val="24"/>
        </w:rPr>
        <w:t xml:space="preserve"> </w:t>
      </w:r>
      <w:r w:rsidR="004957B7">
        <w:rPr>
          <w:rFonts w:ascii="Times New Roman" w:hAnsi="Times New Roman" w:cs="Times New Roman"/>
          <w:b/>
          <w:sz w:val="24"/>
          <w:szCs w:val="24"/>
        </w:rPr>
        <w:t>(Kanıt A.2.1.1.)</w:t>
      </w:r>
      <w:r w:rsidRPr="000D39FB">
        <w:rPr>
          <w:rFonts w:ascii="Times New Roman" w:hAnsi="Times New Roman" w:cs="Times New Roman"/>
          <w:sz w:val="24"/>
          <w:szCs w:val="24"/>
        </w:rPr>
        <w:t xml:space="preserve">. </w:t>
      </w:r>
    </w:p>
    <w:p w:rsidR="000D39FB" w:rsidRDefault="000D39FB" w:rsidP="003A55CD">
      <w:pPr>
        <w:contextualSpacing/>
        <w:jc w:val="both"/>
        <w:rPr>
          <w:rFonts w:ascii="Times New Roman" w:hAnsi="Times New Roman" w:cs="Times New Roman"/>
          <w:sz w:val="24"/>
          <w:szCs w:val="24"/>
        </w:rPr>
      </w:pPr>
    </w:p>
    <w:p w:rsidR="005C1E45" w:rsidRPr="003A55CD" w:rsidRDefault="005C1E45" w:rsidP="00A96861">
      <w:pPr>
        <w:contextualSpacing/>
        <w:jc w:val="both"/>
        <w:rPr>
          <w:rFonts w:ascii="Times New Roman" w:hAnsi="Times New Roman" w:cs="Times New Roman"/>
          <w:sz w:val="24"/>
          <w:szCs w:val="24"/>
        </w:rPr>
      </w:pPr>
      <w:r w:rsidRPr="000D39FB">
        <w:rPr>
          <w:rFonts w:ascii="Times New Roman" w:hAnsi="Times New Roman" w:cs="Times New Roman"/>
          <w:sz w:val="24"/>
          <w:szCs w:val="24"/>
        </w:rPr>
        <w:t>Aynı şekilde eğitim ve öğretim (uzaktan eğitimi de kapsayacak şekilde), araştırma ve geliştirme, topl</w:t>
      </w:r>
      <w:r w:rsidR="00A96861">
        <w:rPr>
          <w:rFonts w:ascii="Times New Roman" w:hAnsi="Times New Roman" w:cs="Times New Roman"/>
          <w:sz w:val="24"/>
          <w:szCs w:val="24"/>
        </w:rPr>
        <w:t>umsal katkı ve</w:t>
      </w:r>
      <w:r w:rsidR="000D39FB">
        <w:rPr>
          <w:rFonts w:ascii="Times New Roman" w:hAnsi="Times New Roman" w:cs="Times New Roman"/>
          <w:sz w:val="24"/>
          <w:szCs w:val="24"/>
        </w:rPr>
        <w:t xml:space="preserve"> yönetim sistemi politikaları </w:t>
      </w:r>
      <w:r w:rsidRPr="000D39FB">
        <w:rPr>
          <w:rFonts w:ascii="Times New Roman" w:hAnsi="Times New Roman" w:cs="Times New Roman"/>
          <w:sz w:val="24"/>
          <w:szCs w:val="24"/>
        </w:rPr>
        <w:t>vardır</w:t>
      </w:r>
      <w:r w:rsidR="000D39FB">
        <w:rPr>
          <w:rFonts w:ascii="Times New Roman" w:hAnsi="Times New Roman" w:cs="Times New Roman"/>
          <w:sz w:val="24"/>
          <w:szCs w:val="24"/>
        </w:rPr>
        <w:t>.</w:t>
      </w:r>
      <w:r w:rsidR="00A96861">
        <w:rPr>
          <w:rFonts w:ascii="Times New Roman" w:hAnsi="Times New Roman" w:cs="Times New Roman"/>
          <w:sz w:val="24"/>
          <w:szCs w:val="24"/>
        </w:rPr>
        <w:t xml:space="preserve"> </w:t>
      </w:r>
    </w:p>
    <w:p w:rsidR="005C1E45" w:rsidRPr="003A55CD" w:rsidRDefault="005C1E45" w:rsidP="003A55CD">
      <w:pPr>
        <w:rPr>
          <w:rFonts w:ascii="Times New Roman" w:hAnsi="Times New Roman" w:cs="Times New Roman"/>
          <w:sz w:val="24"/>
          <w:szCs w:val="24"/>
        </w:rPr>
      </w:pPr>
    </w:p>
    <w:p w:rsidR="008776AA" w:rsidRDefault="005C1E4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4957B7">
        <w:rPr>
          <w:rFonts w:ascii="Times New Roman" w:hAnsi="Times New Roman" w:cs="Times New Roman"/>
          <w:b/>
          <w:sz w:val="24"/>
          <w:szCs w:val="24"/>
        </w:rPr>
        <w:t xml:space="preserve"> (A.2.1. Misyon, Vizyon ve Politikalar)</w:t>
      </w:r>
      <w:r w:rsidRPr="00F50CA6">
        <w:rPr>
          <w:rFonts w:ascii="Times New Roman" w:hAnsi="Times New Roman" w:cs="Times New Roman"/>
          <w:b/>
          <w:sz w:val="24"/>
          <w:szCs w:val="24"/>
        </w:rPr>
        <w:t>:</w:t>
      </w:r>
    </w:p>
    <w:p w:rsidR="004957B7" w:rsidRDefault="004957B7" w:rsidP="003A55CD">
      <w:pPr>
        <w:rPr>
          <w:rFonts w:ascii="Times New Roman" w:hAnsi="Times New Roman" w:cs="Times New Roman"/>
          <w:b/>
          <w:sz w:val="24"/>
          <w:szCs w:val="24"/>
        </w:rPr>
      </w:pPr>
    </w:p>
    <w:p w:rsidR="004957B7" w:rsidRPr="004957B7" w:rsidRDefault="00771CAD" w:rsidP="003A55CD">
      <w:pPr>
        <w:rPr>
          <w:rFonts w:ascii="Times New Roman" w:hAnsi="Times New Roman" w:cs="Times New Roman"/>
          <w:sz w:val="24"/>
          <w:szCs w:val="24"/>
        </w:rPr>
      </w:pPr>
      <w:hyperlink r:id="rId20" w:history="1">
        <w:r w:rsidR="004957B7" w:rsidRPr="003356DA">
          <w:rPr>
            <w:rStyle w:val="Kpr"/>
            <w:rFonts w:ascii="Times New Roman" w:hAnsi="Times New Roman" w:cs="Times New Roman"/>
            <w:sz w:val="24"/>
            <w:szCs w:val="24"/>
          </w:rPr>
          <w:t>Kanıt A.2.1.1. Yönetim ve Organizasyon Bölümü Vizyonu ve Misyonu</w:t>
        </w:r>
      </w:hyperlink>
    </w:p>
    <w:p w:rsidR="00B31AF2" w:rsidRDefault="00B31AF2" w:rsidP="003A55CD">
      <w:pPr>
        <w:contextualSpacing/>
        <w:jc w:val="both"/>
        <w:rPr>
          <w:rFonts w:ascii="Times New Roman" w:hAnsi="Times New Roman" w:cs="Times New Roman"/>
          <w:b/>
          <w:bCs/>
          <w:sz w:val="24"/>
          <w:szCs w:val="24"/>
        </w:rPr>
      </w:pPr>
    </w:p>
    <w:p w:rsidR="005C1E45" w:rsidRPr="003A55CD" w:rsidRDefault="005C1E45" w:rsidP="003A55CD">
      <w:pPr>
        <w:contextualSpacing/>
        <w:jc w:val="both"/>
        <w:rPr>
          <w:rFonts w:ascii="Times New Roman" w:hAnsi="Times New Roman" w:cs="Times New Roman"/>
          <w:b/>
          <w:bCs/>
          <w:sz w:val="24"/>
          <w:szCs w:val="24"/>
        </w:rPr>
      </w:pPr>
      <w:r w:rsidRPr="003A55CD">
        <w:rPr>
          <w:rFonts w:ascii="Times New Roman" w:hAnsi="Times New Roman" w:cs="Times New Roman"/>
          <w:b/>
          <w:bCs/>
          <w:sz w:val="24"/>
          <w:szCs w:val="24"/>
        </w:rPr>
        <w:t>A.2.2.</w:t>
      </w:r>
      <w:r w:rsidR="003356DA">
        <w:rPr>
          <w:rFonts w:ascii="Times New Roman" w:hAnsi="Times New Roman" w:cs="Times New Roman"/>
          <w:b/>
          <w:bCs/>
          <w:sz w:val="24"/>
          <w:szCs w:val="24"/>
        </w:rPr>
        <w:t xml:space="preserve"> Stratejik Amaç ve H</w:t>
      </w:r>
      <w:r w:rsidRPr="003A55CD">
        <w:rPr>
          <w:rFonts w:ascii="Times New Roman" w:hAnsi="Times New Roman" w:cs="Times New Roman"/>
          <w:b/>
          <w:bCs/>
          <w:sz w:val="24"/>
          <w:szCs w:val="24"/>
        </w:rPr>
        <w:t>edefler</w:t>
      </w:r>
    </w:p>
    <w:p w:rsidR="005C1E45" w:rsidRPr="003A55CD" w:rsidRDefault="005C1E45" w:rsidP="003A55CD">
      <w:pPr>
        <w:contextualSpacing/>
        <w:jc w:val="both"/>
        <w:rPr>
          <w:rFonts w:ascii="Times New Roman" w:hAnsi="Times New Roman" w:cs="Times New Roman"/>
          <w:sz w:val="24"/>
          <w:szCs w:val="24"/>
          <w:highlight w:val="yellow"/>
        </w:rPr>
      </w:pPr>
    </w:p>
    <w:p w:rsidR="005C1E45" w:rsidRPr="003A55CD" w:rsidRDefault="00CA3A3E" w:rsidP="003A55CD">
      <w:pPr>
        <w:contextualSpacing/>
        <w:jc w:val="both"/>
        <w:rPr>
          <w:rFonts w:ascii="Times New Roman" w:hAnsi="Times New Roman" w:cs="Times New Roman"/>
          <w:b/>
          <w:bCs/>
          <w:sz w:val="24"/>
          <w:szCs w:val="24"/>
        </w:rPr>
      </w:pPr>
      <w:r>
        <w:rPr>
          <w:rFonts w:ascii="Times New Roman" w:hAnsi="Times New Roman" w:cs="Times New Roman"/>
          <w:sz w:val="24"/>
          <w:szCs w:val="24"/>
        </w:rPr>
        <w:t xml:space="preserve">Yönetim ve Organizasyon Bölümünde </w:t>
      </w:r>
      <w:r w:rsidRPr="00CA3A3E">
        <w:rPr>
          <w:rFonts w:ascii="Times New Roman" w:hAnsi="Times New Roman" w:cs="Times New Roman"/>
          <w:sz w:val="24"/>
          <w:szCs w:val="24"/>
        </w:rPr>
        <w:t>Stratejik Plan</w:t>
      </w:r>
      <w:r w:rsidR="005C1E45" w:rsidRPr="00CA3A3E">
        <w:rPr>
          <w:rFonts w:ascii="Times New Roman" w:hAnsi="Times New Roman" w:cs="Times New Roman"/>
          <w:sz w:val="24"/>
          <w:szCs w:val="24"/>
        </w:rPr>
        <w:t xml:space="preserve">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r w:rsidR="003356DA">
        <w:rPr>
          <w:rFonts w:ascii="Times New Roman" w:hAnsi="Times New Roman" w:cs="Times New Roman"/>
          <w:sz w:val="24"/>
          <w:szCs w:val="24"/>
        </w:rPr>
        <w:t xml:space="preserve"> </w:t>
      </w:r>
      <w:r w:rsidR="003356DA">
        <w:rPr>
          <w:rFonts w:ascii="Times New Roman" w:hAnsi="Times New Roman" w:cs="Times New Roman"/>
          <w:b/>
          <w:sz w:val="24"/>
          <w:szCs w:val="24"/>
        </w:rPr>
        <w:t>(Kanıt A.2.2.1., Kanıt A.2.2.2.)</w:t>
      </w:r>
      <w:r w:rsidR="005C1E45" w:rsidRPr="00CA3A3E">
        <w:rPr>
          <w:rFonts w:ascii="Times New Roman" w:hAnsi="Times New Roman" w:cs="Times New Roman"/>
          <w:sz w:val="24"/>
          <w:szCs w:val="24"/>
        </w:rPr>
        <w:t>.</w:t>
      </w:r>
    </w:p>
    <w:p w:rsidR="005C1E45" w:rsidRPr="003A55CD" w:rsidRDefault="005C1E45" w:rsidP="003A55CD">
      <w:pPr>
        <w:rPr>
          <w:rFonts w:ascii="Times New Roman" w:hAnsi="Times New Roman" w:cs="Times New Roman"/>
          <w:sz w:val="24"/>
          <w:szCs w:val="24"/>
        </w:rPr>
      </w:pPr>
    </w:p>
    <w:p w:rsidR="00106183" w:rsidRDefault="005C1E4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3356DA">
        <w:rPr>
          <w:rFonts w:ascii="Times New Roman" w:hAnsi="Times New Roman" w:cs="Times New Roman"/>
          <w:b/>
          <w:sz w:val="24"/>
          <w:szCs w:val="24"/>
        </w:rPr>
        <w:t xml:space="preserve"> (Kanıt A.2.2. Stratejik Amaç ve Hedefler)</w:t>
      </w:r>
      <w:r w:rsidRPr="00F50CA6">
        <w:rPr>
          <w:rFonts w:ascii="Times New Roman" w:hAnsi="Times New Roman" w:cs="Times New Roman"/>
          <w:b/>
          <w:sz w:val="24"/>
          <w:szCs w:val="24"/>
        </w:rPr>
        <w:t>:</w:t>
      </w:r>
    </w:p>
    <w:p w:rsidR="003356DA" w:rsidRDefault="003356DA" w:rsidP="003A55CD">
      <w:pPr>
        <w:rPr>
          <w:rFonts w:ascii="Times New Roman" w:hAnsi="Times New Roman" w:cs="Times New Roman"/>
          <w:b/>
          <w:sz w:val="24"/>
          <w:szCs w:val="24"/>
        </w:rPr>
      </w:pPr>
    </w:p>
    <w:p w:rsidR="003356DA" w:rsidRDefault="00771CAD" w:rsidP="003A55CD">
      <w:pPr>
        <w:rPr>
          <w:rFonts w:ascii="Times New Roman" w:hAnsi="Times New Roman" w:cs="Times New Roman"/>
          <w:sz w:val="24"/>
          <w:szCs w:val="24"/>
        </w:rPr>
      </w:pPr>
      <w:hyperlink r:id="rId21" w:history="1">
        <w:r w:rsidR="003356DA" w:rsidRPr="003356DA">
          <w:rPr>
            <w:rStyle w:val="Kpr"/>
            <w:rFonts w:ascii="Times New Roman" w:hAnsi="Times New Roman" w:cs="Times New Roman"/>
            <w:sz w:val="24"/>
            <w:szCs w:val="24"/>
          </w:rPr>
          <w:t>Kanıt A.2.2.1. İşletme Yönetimi Programı Amaç ve Hedefleri</w:t>
        </w:r>
      </w:hyperlink>
    </w:p>
    <w:p w:rsidR="003356DA" w:rsidRPr="003356DA" w:rsidRDefault="00771CAD" w:rsidP="003A55CD">
      <w:pPr>
        <w:rPr>
          <w:rFonts w:ascii="Times New Roman" w:hAnsi="Times New Roman" w:cs="Times New Roman"/>
          <w:sz w:val="24"/>
          <w:szCs w:val="24"/>
        </w:rPr>
      </w:pPr>
      <w:hyperlink r:id="rId22" w:history="1">
        <w:r w:rsidR="003356DA" w:rsidRPr="003356DA">
          <w:rPr>
            <w:rStyle w:val="Kpr"/>
            <w:rFonts w:ascii="Times New Roman" w:hAnsi="Times New Roman" w:cs="Times New Roman"/>
            <w:sz w:val="24"/>
            <w:szCs w:val="24"/>
          </w:rPr>
          <w:t>Kanıt A.2.2.2. Lojistik Programı Amaç ve Hedefleri</w:t>
        </w:r>
      </w:hyperlink>
    </w:p>
    <w:p w:rsidR="00106183" w:rsidRPr="003A55CD" w:rsidRDefault="00106183" w:rsidP="003A55CD">
      <w:pPr>
        <w:rPr>
          <w:rFonts w:ascii="Times New Roman" w:hAnsi="Times New Roman" w:cs="Times New Roman"/>
          <w:sz w:val="24"/>
          <w:szCs w:val="24"/>
        </w:rPr>
      </w:pPr>
    </w:p>
    <w:p w:rsidR="005C1E45" w:rsidRPr="0084003A" w:rsidRDefault="003356DA" w:rsidP="0084003A">
      <w:pPr>
        <w:contextualSpacing/>
        <w:rPr>
          <w:rFonts w:ascii="Times New Roman" w:hAnsi="Times New Roman" w:cs="Times New Roman"/>
          <w:b/>
          <w:bCs/>
          <w:sz w:val="24"/>
          <w:szCs w:val="24"/>
        </w:rPr>
      </w:pPr>
      <w:r>
        <w:rPr>
          <w:rFonts w:ascii="Times New Roman" w:hAnsi="Times New Roman" w:cs="Times New Roman"/>
          <w:b/>
          <w:bCs/>
          <w:sz w:val="24"/>
          <w:szCs w:val="24"/>
        </w:rPr>
        <w:t>A.2.3. Performans Y</w:t>
      </w:r>
      <w:r w:rsidR="0084003A">
        <w:rPr>
          <w:rFonts w:ascii="Times New Roman" w:hAnsi="Times New Roman" w:cs="Times New Roman"/>
          <w:b/>
          <w:bCs/>
          <w:sz w:val="24"/>
          <w:szCs w:val="24"/>
        </w:rPr>
        <w:t>önetimi</w:t>
      </w:r>
    </w:p>
    <w:p w:rsidR="005C1E45" w:rsidRPr="003A55CD" w:rsidRDefault="005C1E45" w:rsidP="003A55CD">
      <w:pPr>
        <w:contextualSpacing/>
        <w:jc w:val="both"/>
        <w:rPr>
          <w:rFonts w:ascii="Times New Roman" w:hAnsi="Times New Roman" w:cs="Times New Roman"/>
          <w:sz w:val="24"/>
          <w:szCs w:val="24"/>
          <w:highlight w:val="yellow"/>
        </w:rPr>
      </w:pPr>
    </w:p>
    <w:p w:rsidR="005C1E45" w:rsidRDefault="009070CF" w:rsidP="003F63E3">
      <w:pPr>
        <w:contextualSpacing/>
        <w:jc w:val="both"/>
        <w:rPr>
          <w:rFonts w:ascii="Times New Roman" w:hAnsi="Times New Roman" w:cs="Times New Roman"/>
          <w:sz w:val="24"/>
          <w:szCs w:val="24"/>
        </w:rPr>
      </w:pPr>
      <w:r w:rsidRPr="003F63E3">
        <w:rPr>
          <w:rFonts w:ascii="Times New Roman" w:hAnsi="Times New Roman" w:cs="Times New Roman"/>
          <w:sz w:val="24"/>
          <w:szCs w:val="24"/>
        </w:rPr>
        <w:t>Bölümde</w:t>
      </w:r>
      <w:r w:rsidR="005C1E45" w:rsidRPr="003F63E3">
        <w:rPr>
          <w:rFonts w:ascii="Times New Roman" w:hAnsi="Times New Roman" w:cs="Times New Roman"/>
          <w:sz w:val="24"/>
          <w:szCs w:val="24"/>
        </w:rPr>
        <w:t xml:space="preserve"> performans yönetim sistemleri bütünsel bir yaklaşımla ele alınmaktadır. Bu sistemler kurumun stratejik amaçları doğrultusunda sürekli iyileşmesine ve geleceğ</w:t>
      </w:r>
      <w:r w:rsidR="00676642">
        <w:rPr>
          <w:rFonts w:ascii="Times New Roman" w:hAnsi="Times New Roman" w:cs="Times New Roman"/>
          <w:sz w:val="24"/>
          <w:szCs w:val="24"/>
        </w:rPr>
        <w:t xml:space="preserve">e hazırlanmasına yardımcı olur. </w:t>
      </w:r>
    </w:p>
    <w:p w:rsidR="00676642" w:rsidRDefault="00676642" w:rsidP="003F63E3">
      <w:pPr>
        <w:contextualSpacing/>
        <w:jc w:val="both"/>
        <w:rPr>
          <w:rFonts w:ascii="Times New Roman" w:hAnsi="Times New Roman" w:cs="Times New Roman"/>
          <w:sz w:val="24"/>
          <w:szCs w:val="24"/>
        </w:rPr>
      </w:pPr>
    </w:p>
    <w:p w:rsidR="00676642" w:rsidRPr="00676642" w:rsidRDefault="00676642" w:rsidP="00676642">
      <w:pPr>
        <w:widowControl/>
        <w:autoSpaceDE w:val="0"/>
        <w:autoSpaceDN w:val="0"/>
        <w:adjustRightInd w:val="0"/>
        <w:rPr>
          <w:rFonts w:ascii="Times New Roman" w:hAnsi="Times New Roman" w:cs="Times New Roman"/>
          <w:noProof w:val="0"/>
          <w:color w:val="000000"/>
          <w:sz w:val="24"/>
          <w:szCs w:val="24"/>
        </w:rPr>
      </w:pPr>
    </w:p>
    <w:p w:rsidR="00676642" w:rsidRPr="00676642" w:rsidRDefault="00453802" w:rsidP="00641B61">
      <w:pPr>
        <w:widowControl/>
        <w:numPr>
          <w:ilvl w:val="1"/>
          <w:numId w:val="4"/>
        </w:numPr>
        <w:autoSpaceDE w:val="0"/>
        <w:autoSpaceDN w:val="0"/>
        <w:adjustRightInd w:val="0"/>
        <w:spacing w:after="236"/>
        <w:ind w:left="709" w:hanging="14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676642" w:rsidRPr="00676642">
        <w:rPr>
          <w:rFonts w:ascii="Times New Roman" w:hAnsi="Times New Roman" w:cs="Times New Roman"/>
          <w:noProof w:val="0"/>
          <w:color w:val="000000"/>
          <w:sz w:val="23"/>
          <w:szCs w:val="23"/>
        </w:rPr>
        <w:t>Tüm programlara ait yeterlilikler ve ders öğrenme çıktıla</w:t>
      </w:r>
      <w:r w:rsidR="00676642">
        <w:rPr>
          <w:rFonts w:ascii="Times New Roman" w:hAnsi="Times New Roman" w:cs="Times New Roman"/>
          <w:noProof w:val="0"/>
          <w:color w:val="000000"/>
          <w:sz w:val="23"/>
          <w:szCs w:val="23"/>
        </w:rPr>
        <w:t>rının tanımlanması sağlanmıştır</w:t>
      </w:r>
      <w:r w:rsidR="003356DA">
        <w:rPr>
          <w:rFonts w:ascii="Times New Roman" w:hAnsi="Times New Roman" w:cs="Times New Roman"/>
          <w:noProof w:val="0"/>
          <w:color w:val="000000"/>
          <w:sz w:val="23"/>
          <w:szCs w:val="23"/>
        </w:rPr>
        <w:t xml:space="preserve"> </w:t>
      </w:r>
      <w:r w:rsidR="003356DA">
        <w:rPr>
          <w:rFonts w:ascii="Times New Roman" w:hAnsi="Times New Roman" w:cs="Times New Roman"/>
          <w:b/>
          <w:noProof w:val="0"/>
          <w:color w:val="000000"/>
          <w:sz w:val="23"/>
          <w:szCs w:val="23"/>
        </w:rPr>
        <w:t>(Kanıt A.2.3.1, Kanıt A.2.3.2.)</w:t>
      </w:r>
      <w:r w:rsidR="00676642">
        <w:rPr>
          <w:rFonts w:ascii="Times New Roman" w:hAnsi="Times New Roman" w:cs="Times New Roman"/>
          <w:noProof w:val="0"/>
          <w:color w:val="000000"/>
          <w:sz w:val="23"/>
          <w:szCs w:val="23"/>
        </w:rPr>
        <w:t>.</w:t>
      </w:r>
      <w:r w:rsidR="00676642" w:rsidRPr="00676642">
        <w:rPr>
          <w:rFonts w:ascii="Times New Roman" w:hAnsi="Times New Roman" w:cs="Times New Roman"/>
          <w:b/>
          <w:bCs/>
          <w:noProof w:val="0"/>
          <w:color w:val="000000"/>
          <w:sz w:val="23"/>
          <w:szCs w:val="23"/>
        </w:rPr>
        <w:t xml:space="preserve"> </w:t>
      </w:r>
    </w:p>
    <w:p w:rsidR="00676642" w:rsidRPr="00676642" w:rsidRDefault="00453802" w:rsidP="00676642">
      <w:pPr>
        <w:widowControl/>
        <w:autoSpaceDE w:val="0"/>
        <w:autoSpaceDN w:val="0"/>
        <w:adjustRightInd w:val="0"/>
        <w:spacing w:after="236"/>
        <w:ind w:left="708"/>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676642" w:rsidRPr="00676642">
        <w:rPr>
          <w:rFonts w:ascii="Times New Roman" w:hAnsi="Times New Roman" w:cs="Times New Roman"/>
          <w:noProof w:val="0"/>
          <w:color w:val="000000"/>
          <w:sz w:val="23"/>
          <w:szCs w:val="23"/>
        </w:rPr>
        <w:t>İç kontrol sistemi oluşturulmuş ve sürecin işlevsel hale getirilmesi kon</w:t>
      </w:r>
      <w:r w:rsidR="00676642">
        <w:rPr>
          <w:rFonts w:ascii="Times New Roman" w:hAnsi="Times New Roman" w:cs="Times New Roman"/>
          <w:noProof w:val="0"/>
          <w:color w:val="000000"/>
          <w:sz w:val="23"/>
          <w:szCs w:val="23"/>
        </w:rPr>
        <w:t>usunda çalışmalar yapılmaktadır</w:t>
      </w:r>
      <w:r w:rsidR="003356DA">
        <w:rPr>
          <w:rFonts w:ascii="Times New Roman" w:hAnsi="Times New Roman" w:cs="Times New Roman"/>
          <w:noProof w:val="0"/>
          <w:color w:val="000000"/>
          <w:sz w:val="23"/>
          <w:szCs w:val="23"/>
        </w:rPr>
        <w:t xml:space="preserve"> </w:t>
      </w:r>
      <w:r w:rsidR="003356DA">
        <w:rPr>
          <w:rFonts w:ascii="Times New Roman" w:hAnsi="Times New Roman" w:cs="Times New Roman"/>
          <w:b/>
          <w:noProof w:val="0"/>
          <w:color w:val="000000"/>
          <w:sz w:val="23"/>
          <w:szCs w:val="23"/>
        </w:rPr>
        <w:t>(Kanıt A.2.3.3)</w:t>
      </w:r>
      <w:r w:rsidR="00676642">
        <w:rPr>
          <w:rFonts w:ascii="Times New Roman" w:hAnsi="Times New Roman" w:cs="Times New Roman"/>
          <w:noProof w:val="0"/>
          <w:color w:val="000000"/>
          <w:sz w:val="23"/>
          <w:szCs w:val="23"/>
        </w:rPr>
        <w:t>.</w:t>
      </w:r>
    </w:p>
    <w:p w:rsidR="00676642" w:rsidRPr="00676642" w:rsidRDefault="00453802" w:rsidP="00676642">
      <w:pPr>
        <w:widowControl/>
        <w:numPr>
          <w:ilvl w:val="1"/>
          <w:numId w:val="4"/>
        </w:numPr>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676642" w:rsidRPr="00676642">
        <w:rPr>
          <w:rFonts w:ascii="Times New Roman" w:hAnsi="Times New Roman" w:cs="Times New Roman"/>
          <w:noProof w:val="0"/>
          <w:color w:val="000000"/>
          <w:sz w:val="23"/>
          <w:szCs w:val="23"/>
        </w:rPr>
        <w:t xml:space="preserve">Öğretim elemanlarının dersle ilgili ders anlatım performansları üniversitemiz Anket </w:t>
      </w:r>
    </w:p>
    <w:p w:rsidR="00676642" w:rsidRPr="00676642" w:rsidRDefault="00676642" w:rsidP="00676642">
      <w:pPr>
        <w:widowControl/>
        <w:numPr>
          <w:ilvl w:val="1"/>
          <w:numId w:val="4"/>
        </w:numPr>
        <w:autoSpaceDE w:val="0"/>
        <w:autoSpaceDN w:val="0"/>
        <w:adjustRightInd w:val="0"/>
        <w:rPr>
          <w:rFonts w:ascii="Times New Roman" w:hAnsi="Times New Roman" w:cs="Times New Roman"/>
          <w:noProof w:val="0"/>
          <w:color w:val="000000"/>
          <w:sz w:val="23"/>
          <w:szCs w:val="23"/>
        </w:rPr>
      </w:pPr>
      <w:r w:rsidRPr="00676642">
        <w:rPr>
          <w:rFonts w:ascii="Times New Roman" w:hAnsi="Times New Roman" w:cs="Times New Roman"/>
          <w:noProof w:val="0"/>
          <w:color w:val="000000"/>
          <w:sz w:val="23"/>
          <w:szCs w:val="23"/>
        </w:rPr>
        <w:t>Bilgi Sistemi üzerinden değ</w:t>
      </w:r>
      <w:r>
        <w:rPr>
          <w:rFonts w:ascii="Times New Roman" w:hAnsi="Times New Roman" w:cs="Times New Roman"/>
          <w:noProof w:val="0"/>
          <w:color w:val="000000"/>
          <w:sz w:val="23"/>
          <w:szCs w:val="23"/>
        </w:rPr>
        <w:t>erlendirilmektedir</w:t>
      </w:r>
      <w:r w:rsidR="003356DA">
        <w:rPr>
          <w:rFonts w:ascii="Times New Roman" w:hAnsi="Times New Roman" w:cs="Times New Roman"/>
          <w:noProof w:val="0"/>
          <w:color w:val="000000"/>
          <w:sz w:val="23"/>
          <w:szCs w:val="23"/>
        </w:rPr>
        <w:t xml:space="preserve"> </w:t>
      </w:r>
      <w:r w:rsidR="003356DA">
        <w:rPr>
          <w:rFonts w:ascii="Times New Roman" w:hAnsi="Times New Roman" w:cs="Times New Roman"/>
          <w:b/>
          <w:noProof w:val="0"/>
          <w:color w:val="000000"/>
          <w:sz w:val="23"/>
          <w:szCs w:val="23"/>
        </w:rPr>
        <w:t>(Kanıt A.2.3.4)</w:t>
      </w:r>
      <w:r>
        <w:rPr>
          <w:rFonts w:ascii="Times New Roman" w:hAnsi="Times New Roman" w:cs="Times New Roman"/>
          <w:noProof w:val="0"/>
          <w:color w:val="000000"/>
          <w:sz w:val="23"/>
          <w:szCs w:val="23"/>
        </w:rPr>
        <w:t>.</w:t>
      </w:r>
    </w:p>
    <w:p w:rsidR="005C1E45" w:rsidRPr="003A55CD" w:rsidRDefault="005C1E45" w:rsidP="003A55CD">
      <w:pPr>
        <w:contextualSpacing/>
        <w:jc w:val="both"/>
        <w:rPr>
          <w:rFonts w:ascii="Times New Roman" w:hAnsi="Times New Roman" w:cs="Times New Roman"/>
          <w:b/>
          <w:bCs/>
          <w:sz w:val="24"/>
          <w:szCs w:val="24"/>
        </w:rPr>
      </w:pPr>
    </w:p>
    <w:p w:rsidR="00405E54" w:rsidRDefault="005C1E4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3356DA">
        <w:rPr>
          <w:rFonts w:ascii="Times New Roman" w:hAnsi="Times New Roman" w:cs="Times New Roman"/>
          <w:b/>
          <w:sz w:val="24"/>
          <w:szCs w:val="24"/>
        </w:rPr>
        <w:t xml:space="preserve"> (A.2.3. Performans Yönetimi)</w:t>
      </w:r>
      <w:r w:rsidRPr="00F50CA6">
        <w:rPr>
          <w:rFonts w:ascii="Times New Roman" w:hAnsi="Times New Roman" w:cs="Times New Roman"/>
          <w:b/>
          <w:sz w:val="24"/>
          <w:szCs w:val="24"/>
        </w:rPr>
        <w:t>:</w:t>
      </w:r>
    </w:p>
    <w:p w:rsidR="003356DA" w:rsidRDefault="003356DA" w:rsidP="003A55CD">
      <w:pPr>
        <w:rPr>
          <w:rFonts w:ascii="Times New Roman" w:hAnsi="Times New Roman" w:cs="Times New Roman"/>
          <w:b/>
          <w:sz w:val="24"/>
          <w:szCs w:val="24"/>
        </w:rPr>
      </w:pPr>
    </w:p>
    <w:p w:rsidR="003356DA" w:rsidRDefault="00771CAD" w:rsidP="003A55CD">
      <w:pPr>
        <w:rPr>
          <w:rFonts w:ascii="Times New Roman" w:hAnsi="Times New Roman" w:cs="Times New Roman"/>
          <w:sz w:val="24"/>
          <w:szCs w:val="24"/>
        </w:rPr>
      </w:pPr>
      <w:hyperlink r:id="rId23" w:history="1">
        <w:r w:rsidR="00675ACC" w:rsidRPr="00675ACC">
          <w:rPr>
            <w:rStyle w:val="Kpr"/>
            <w:rFonts w:ascii="Times New Roman" w:hAnsi="Times New Roman" w:cs="Times New Roman"/>
            <w:sz w:val="24"/>
            <w:szCs w:val="24"/>
          </w:rPr>
          <w:t>Kanıt A.2.3.1. İşletme Yönetimi Programı Bilgileri</w:t>
        </w:r>
      </w:hyperlink>
    </w:p>
    <w:p w:rsidR="00675ACC" w:rsidRDefault="00771CAD" w:rsidP="003A55CD">
      <w:pPr>
        <w:rPr>
          <w:rFonts w:ascii="Times New Roman" w:hAnsi="Times New Roman" w:cs="Times New Roman"/>
          <w:sz w:val="24"/>
          <w:szCs w:val="24"/>
        </w:rPr>
      </w:pPr>
      <w:hyperlink r:id="rId24" w:history="1">
        <w:r w:rsidR="00675ACC" w:rsidRPr="00675ACC">
          <w:rPr>
            <w:rStyle w:val="Kpr"/>
            <w:rFonts w:ascii="Times New Roman" w:hAnsi="Times New Roman" w:cs="Times New Roman"/>
            <w:sz w:val="24"/>
            <w:szCs w:val="24"/>
          </w:rPr>
          <w:t>Kanıt A.2.3.2. Lojistik Programı Bilgileri</w:t>
        </w:r>
      </w:hyperlink>
    </w:p>
    <w:p w:rsidR="00675ACC" w:rsidRDefault="00771CAD" w:rsidP="00675ACC">
      <w:pPr>
        <w:rPr>
          <w:rFonts w:ascii="Times New Roman" w:hAnsi="Times New Roman" w:cs="Times New Roman"/>
          <w:sz w:val="24"/>
          <w:szCs w:val="24"/>
        </w:rPr>
      </w:pPr>
      <w:hyperlink r:id="rId25" w:history="1">
        <w:r w:rsidR="00675ACC" w:rsidRPr="00675ACC">
          <w:rPr>
            <w:rStyle w:val="Kpr"/>
            <w:rFonts w:ascii="Times New Roman" w:hAnsi="Times New Roman" w:cs="Times New Roman"/>
            <w:sz w:val="24"/>
            <w:szCs w:val="24"/>
          </w:rPr>
          <w:t>Kanıt A.2.3.3. Kurum İçi Değerlendirme Raporu</w:t>
        </w:r>
      </w:hyperlink>
    </w:p>
    <w:p w:rsidR="00675ACC" w:rsidRDefault="00771CAD" w:rsidP="00675ACC">
      <w:pPr>
        <w:rPr>
          <w:rFonts w:ascii="Times New Roman" w:hAnsi="Times New Roman" w:cs="Times New Roman"/>
          <w:sz w:val="24"/>
          <w:szCs w:val="24"/>
        </w:rPr>
      </w:pPr>
      <w:hyperlink r:id="rId26" w:history="1">
        <w:r w:rsidR="00675ACC" w:rsidRPr="00675ACC">
          <w:rPr>
            <w:rStyle w:val="Kpr"/>
            <w:rFonts w:ascii="Times New Roman" w:hAnsi="Times New Roman" w:cs="Times New Roman"/>
            <w:sz w:val="24"/>
            <w:szCs w:val="24"/>
          </w:rPr>
          <w:t>Kanıt A.2.3.4. Memnuniyet Anket Formu</w:t>
        </w:r>
      </w:hyperlink>
    </w:p>
    <w:p w:rsidR="00106183" w:rsidRPr="003A55CD" w:rsidRDefault="00106183" w:rsidP="003A55CD">
      <w:pPr>
        <w:rPr>
          <w:rFonts w:ascii="Times New Roman" w:hAnsi="Times New Roman" w:cs="Times New Roman"/>
          <w:sz w:val="24"/>
          <w:szCs w:val="24"/>
        </w:rPr>
      </w:pPr>
    </w:p>
    <w:p w:rsidR="00405E54" w:rsidRPr="0084003A" w:rsidRDefault="0084003A" w:rsidP="0084003A">
      <w:pPr>
        <w:tabs>
          <w:tab w:val="left" w:pos="1501"/>
        </w:tabs>
        <w:contextualSpacing/>
        <w:jc w:val="both"/>
        <w:rPr>
          <w:rFonts w:ascii="Times New Roman" w:hAnsi="Times New Roman" w:cs="Times New Roman"/>
          <w:b/>
          <w:bCs/>
          <w:sz w:val="24"/>
          <w:szCs w:val="24"/>
        </w:rPr>
      </w:pPr>
      <w:r>
        <w:rPr>
          <w:rFonts w:ascii="Times New Roman" w:hAnsi="Times New Roman" w:cs="Times New Roman"/>
          <w:b/>
          <w:bCs/>
          <w:sz w:val="24"/>
          <w:szCs w:val="24"/>
        </w:rPr>
        <w:t>A.3. Yönetim Sistemleri</w:t>
      </w:r>
    </w:p>
    <w:p w:rsidR="004A23D1" w:rsidRDefault="004A23D1" w:rsidP="003A55CD">
      <w:pPr>
        <w:contextualSpacing/>
        <w:rPr>
          <w:rFonts w:ascii="Times New Roman" w:hAnsi="Times New Roman" w:cs="Times New Roman"/>
          <w:b/>
          <w:bCs/>
          <w:sz w:val="24"/>
          <w:szCs w:val="24"/>
        </w:rPr>
      </w:pPr>
    </w:p>
    <w:p w:rsidR="005C1E45" w:rsidRPr="003A55CD" w:rsidRDefault="00675ACC" w:rsidP="003A55CD">
      <w:pPr>
        <w:contextualSpacing/>
        <w:rPr>
          <w:rFonts w:ascii="Times New Roman" w:hAnsi="Times New Roman" w:cs="Times New Roman"/>
          <w:b/>
          <w:bCs/>
          <w:sz w:val="24"/>
          <w:szCs w:val="24"/>
        </w:rPr>
      </w:pPr>
      <w:r>
        <w:rPr>
          <w:rFonts w:ascii="Times New Roman" w:hAnsi="Times New Roman" w:cs="Times New Roman"/>
          <w:b/>
          <w:bCs/>
          <w:sz w:val="24"/>
          <w:szCs w:val="24"/>
        </w:rPr>
        <w:t>A.3.1. Bilgi Yönetim S</w:t>
      </w:r>
      <w:r w:rsidR="005C1E45" w:rsidRPr="003A55CD">
        <w:rPr>
          <w:rFonts w:ascii="Times New Roman" w:hAnsi="Times New Roman" w:cs="Times New Roman"/>
          <w:b/>
          <w:bCs/>
          <w:sz w:val="24"/>
          <w:szCs w:val="24"/>
        </w:rPr>
        <w:t>istemi</w:t>
      </w:r>
    </w:p>
    <w:p w:rsidR="00453802" w:rsidRDefault="00453802" w:rsidP="003A55CD">
      <w:pPr>
        <w:contextualSpacing/>
        <w:jc w:val="both"/>
        <w:rPr>
          <w:rFonts w:ascii="Times New Roman" w:hAnsi="Times New Roman" w:cs="Times New Roman"/>
          <w:sz w:val="24"/>
          <w:szCs w:val="24"/>
          <w:highlight w:val="yellow"/>
        </w:rPr>
      </w:pPr>
    </w:p>
    <w:p w:rsidR="005C1E45" w:rsidRPr="00BC2CA2" w:rsidRDefault="00BC2CA2" w:rsidP="003A55CD">
      <w:pPr>
        <w:contextualSpacing/>
        <w:jc w:val="both"/>
        <w:rPr>
          <w:rFonts w:ascii="Times New Roman" w:hAnsi="Times New Roman" w:cs="Times New Roman"/>
          <w:sz w:val="24"/>
          <w:szCs w:val="24"/>
        </w:rPr>
      </w:pPr>
      <w:r w:rsidRPr="00BC2CA2">
        <w:rPr>
          <w:rFonts w:ascii="Times New Roman" w:hAnsi="Times New Roman" w:cs="Times New Roman"/>
          <w:sz w:val="24"/>
          <w:szCs w:val="24"/>
        </w:rPr>
        <w:t>Üniversite bünyesinde birbirinden bağımsız çalışan birden fazla bilgi yönetim sistemi bulunmaktadır. İlgili faaliyet alanı için ilgili bilgi yönetim sistemi kullanılmaktadır. Kullanılan yöntemlerin tamamı otomasyon yazılımı şeklinde değildir. Eğitim ve öğretim faaliyetlerine yönelik olarak kullanılan bilgi yönetim sistemi öğrencilerin tamamının demografik bilgilerini, eğitim ve öğretim hayatlarındaki akademik süreçlerini, başarı oranlarını içermektedir. Bilgi yönetim sistemi bünyesinde bulunan gelişmiş raporlama özelliği sayesinde öğrenciler ve eğitim ve öğretim süreçlerine ilişkin ihtiyaç duyulan raporlar hızlı bir şekilde elde edilebilmektedir. Bölümümüz önemli etkinlikleri okulumuzun web sayfasında ilan edilmektedir</w:t>
      </w:r>
      <w:r w:rsidR="00675ACC">
        <w:rPr>
          <w:rFonts w:ascii="Times New Roman" w:hAnsi="Times New Roman" w:cs="Times New Roman"/>
          <w:b/>
          <w:sz w:val="24"/>
          <w:szCs w:val="24"/>
        </w:rPr>
        <w:t xml:space="preserve"> (Kanıt A.3.1.1.)</w:t>
      </w:r>
      <w:r w:rsidRPr="00BC2CA2">
        <w:rPr>
          <w:rFonts w:ascii="Times New Roman" w:hAnsi="Times New Roman" w:cs="Times New Roman"/>
          <w:bCs/>
          <w:sz w:val="24"/>
          <w:szCs w:val="24"/>
        </w:rPr>
        <w:t>.</w:t>
      </w:r>
      <w:r w:rsidRPr="00BC2CA2">
        <w:rPr>
          <w:rFonts w:ascii="Times New Roman" w:hAnsi="Times New Roman" w:cs="Times New Roman"/>
          <w:b/>
          <w:bCs/>
          <w:sz w:val="24"/>
          <w:szCs w:val="24"/>
        </w:rPr>
        <w:t xml:space="preserve"> </w:t>
      </w:r>
      <w:r w:rsidRPr="00BC2CA2">
        <w:rPr>
          <w:rFonts w:ascii="Times New Roman" w:hAnsi="Times New Roman" w:cs="Times New Roman"/>
          <w:sz w:val="24"/>
          <w:szCs w:val="24"/>
        </w:rPr>
        <w:t>Akademik ve idari personelimizin kullandıkları bilgi yönetim sistemleri kalite yönetim süreçlerini desteklenmektedir</w:t>
      </w:r>
      <w:r w:rsidR="00675ACC">
        <w:rPr>
          <w:rFonts w:ascii="Times New Roman" w:hAnsi="Times New Roman" w:cs="Times New Roman"/>
          <w:sz w:val="24"/>
          <w:szCs w:val="24"/>
        </w:rPr>
        <w:t xml:space="preserve"> </w:t>
      </w:r>
      <w:r w:rsidR="00675ACC">
        <w:rPr>
          <w:rFonts w:ascii="Times New Roman" w:hAnsi="Times New Roman" w:cs="Times New Roman"/>
          <w:b/>
          <w:sz w:val="24"/>
          <w:szCs w:val="24"/>
        </w:rPr>
        <w:t>(Kanıt A.3.1.2, Kanıt A.3.1.</w:t>
      </w:r>
      <w:r w:rsidR="00C84B5B">
        <w:rPr>
          <w:rFonts w:ascii="Times New Roman" w:hAnsi="Times New Roman" w:cs="Times New Roman"/>
          <w:b/>
          <w:sz w:val="24"/>
          <w:szCs w:val="24"/>
        </w:rPr>
        <w:t>3, Kanıt A.3.1.4., Kanıt A.3.1.5., Kanıt A.3.1.6.)</w:t>
      </w:r>
      <w:r w:rsidRPr="00BC2CA2">
        <w:rPr>
          <w:rFonts w:ascii="Times New Roman" w:hAnsi="Times New Roman" w:cs="Times New Roman"/>
          <w:sz w:val="24"/>
          <w:szCs w:val="24"/>
        </w:rPr>
        <w:t>.</w:t>
      </w:r>
    </w:p>
    <w:p w:rsidR="005C1E45" w:rsidRPr="003A55CD" w:rsidRDefault="005C1E45" w:rsidP="003A55CD">
      <w:pPr>
        <w:contextualSpacing/>
        <w:jc w:val="both"/>
        <w:rPr>
          <w:rFonts w:ascii="Times New Roman" w:hAnsi="Times New Roman" w:cs="Times New Roman"/>
          <w:sz w:val="24"/>
          <w:szCs w:val="24"/>
        </w:rPr>
      </w:pPr>
    </w:p>
    <w:p w:rsidR="00405E54" w:rsidRDefault="005C1E45" w:rsidP="003A55CD">
      <w:pPr>
        <w:rPr>
          <w:rFonts w:ascii="Times New Roman" w:hAnsi="Times New Roman" w:cs="Times New Roman"/>
          <w:b/>
          <w:sz w:val="24"/>
          <w:szCs w:val="24"/>
        </w:rPr>
      </w:pPr>
      <w:r w:rsidRPr="0084003A">
        <w:rPr>
          <w:rFonts w:ascii="Times New Roman" w:hAnsi="Times New Roman" w:cs="Times New Roman"/>
          <w:b/>
          <w:sz w:val="24"/>
          <w:szCs w:val="24"/>
        </w:rPr>
        <w:t>Kanıtlar</w:t>
      </w:r>
      <w:r w:rsidR="00C84B5B">
        <w:rPr>
          <w:rFonts w:ascii="Times New Roman" w:hAnsi="Times New Roman" w:cs="Times New Roman"/>
          <w:b/>
          <w:sz w:val="24"/>
          <w:szCs w:val="24"/>
        </w:rPr>
        <w:t xml:space="preserve"> (Kanıt A.3.1. Bilgi Yönetimi Sistemi)</w:t>
      </w:r>
      <w:r w:rsidRPr="0084003A">
        <w:rPr>
          <w:rFonts w:ascii="Times New Roman" w:hAnsi="Times New Roman" w:cs="Times New Roman"/>
          <w:b/>
          <w:sz w:val="24"/>
          <w:szCs w:val="24"/>
        </w:rPr>
        <w:t>:</w:t>
      </w:r>
    </w:p>
    <w:p w:rsidR="00C84B5B" w:rsidRDefault="00C84B5B" w:rsidP="003A55CD">
      <w:pPr>
        <w:rPr>
          <w:rFonts w:ascii="Times New Roman" w:hAnsi="Times New Roman" w:cs="Times New Roman"/>
          <w:b/>
          <w:sz w:val="24"/>
          <w:szCs w:val="24"/>
        </w:rPr>
      </w:pPr>
    </w:p>
    <w:p w:rsidR="00C84B5B" w:rsidRPr="00C84B5B" w:rsidRDefault="00771CAD" w:rsidP="003A55CD">
      <w:pPr>
        <w:rPr>
          <w:rFonts w:ascii="Times New Roman" w:hAnsi="Times New Roman" w:cs="Times New Roman"/>
          <w:sz w:val="24"/>
          <w:szCs w:val="24"/>
        </w:rPr>
      </w:pPr>
      <w:hyperlink r:id="rId27" w:history="1">
        <w:r w:rsidR="00C84B5B" w:rsidRPr="00C84B5B">
          <w:rPr>
            <w:rStyle w:val="Kpr"/>
            <w:rFonts w:ascii="Times New Roman" w:hAnsi="Times New Roman" w:cs="Times New Roman"/>
            <w:sz w:val="24"/>
            <w:szCs w:val="24"/>
          </w:rPr>
          <w:t>Kanıt A.3.1.1. Etkinliklere İlişkin Duyurular</w:t>
        </w:r>
      </w:hyperlink>
    </w:p>
    <w:p w:rsidR="00C84B5B" w:rsidRPr="00C84B5B" w:rsidRDefault="00771CAD" w:rsidP="003A55CD">
      <w:pPr>
        <w:rPr>
          <w:rFonts w:ascii="Times New Roman" w:hAnsi="Times New Roman" w:cs="Times New Roman"/>
          <w:sz w:val="24"/>
          <w:szCs w:val="24"/>
        </w:rPr>
      </w:pPr>
      <w:hyperlink r:id="rId28" w:history="1">
        <w:r w:rsidR="00C84B5B" w:rsidRPr="00C84B5B">
          <w:rPr>
            <w:rStyle w:val="Kpr"/>
            <w:rFonts w:ascii="Times New Roman" w:hAnsi="Times New Roman" w:cs="Times New Roman"/>
            <w:sz w:val="24"/>
            <w:szCs w:val="24"/>
          </w:rPr>
          <w:t>Kanıt A.3.1.2. Öğrenci Bilgi Sistemi</w:t>
        </w:r>
      </w:hyperlink>
    </w:p>
    <w:p w:rsidR="00C84B5B" w:rsidRPr="00C84B5B" w:rsidRDefault="00771CAD" w:rsidP="003A55CD">
      <w:pPr>
        <w:rPr>
          <w:rFonts w:ascii="Times New Roman" w:hAnsi="Times New Roman" w:cs="Times New Roman"/>
          <w:sz w:val="24"/>
          <w:szCs w:val="24"/>
        </w:rPr>
      </w:pPr>
      <w:hyperlink r:id="rId29" w:history="1">
        <w:r w:rsidR="00C84B5B" w:rsidRPr="00C84B5B">
          <w:rPr>
            <w:rStyle w:val="Kpr"/>
            <w:rFonts w:ascii="Times New Roman" w:hAnsi="Times New Roman" w:cs="Times New Roman"/>
            <w:sz w:val="24"/>
            <w:szCs w:val="24"/>
          </w:rPr>
          <w:t>Kanıt A.3.1.3. Uzaktan Eğitim Sistemi</w:t>
        </w:r>
      </w:hyperlink>
    </w:p>
    <w:p w:rsidR="00C84B5B" w:rsidRPr="00C84B5B" w:rsidRDefault="00771CAD" w:rsidP="003A55CD">
      <w:pPr>
        <w:rPr>
          <w:rFonts w:ascii="Times New Roman" w:hAnsi="Times New Roman" w:cs="Times New Roman"/>
          <w:sz w:val="24"/>
          <w:szCs w:val="24"/>
        </w:rPr>
      </w:pPr>
      <w:hyperlink r:id="rId30" w:history="1">
        <w:r w:rsidR="00C84B5B" w:rsidRPr="00C84B5B">
          <w:rPr>
            <w:rStyle w:val="Kpr"/>
            <w:rFonts w:ascii="Times New Roman" w:hAnsi="Times New Roman" w:cs="Times New Roman"/>
            <w:sz w:val="24"/>
            <w:szCs w:val="24"/>
          </w:rPr>
          <w:t>Kanıt A.3.1.4. Personel Bilgi Sistemi</w:t>
        </w:r>
      </w:hyperlink>
    </w:p>
    <w:p w:rsidR="00C84B5B" w:rsidRPr="00C84B5B" w:rsidRDefault="00771CAD" w:rsidP="003A55CD">
      <w:pPr>
        <w:rPr>
          <w:rFonts w:ascii="Times New Roman" w:hAnsi="Times New Roman" w:cs="Times New Roman"/>
          <w:sz w:val="24"/>
          <w:szCs w:val="24"/>
        </w:rPr>
      </w:pPr>
      <w:hyperlink r:id="rId31" w:history="1">
        <w:r w:rsidR="00C84B5B" w:rsidRPr="00C84B5B">
          <w:rPr>
            <w:rStyle w:val="Kpr"/>
            <w:rFonts w:ascii="Times New Roman" w:hAnsi="Times New Roman" w:cs="Times New Roman"/>
            <w:sz w:val="24"/>
            <w:szCs w:val="24"/>
          </w:rPr>
          <w:t>Kanıt A.3.1.5. Elektronik Belge Yönetim Sistemi</w:t>
        </w:r>
      </w:hyperlink>
    </w:p>
    <w:p w:rsidR="00C84B5B" w:rsidRPr="00C84B5B" w:rsidRDefault="00771CAD" w:rsidP="003A55CD">
      <w:pPr>
        <w:rPr>
          <w:rFonts w:ascii="Times New Roman" w:hAnsi="Times New Roman" w:cs="Times New Roman"/>
          <w:sz w:val="24"/>
          <w:szCs w:val="24"/>
        </w:rPr>
      </w:pPr>
      <w:hyperlink r:id="rId32" w:history="1">
        <w:r w:rsidR="00C84B5B" w:rsidRPr="00C84B5B">
          <w:rPr>
            <w:rStyle w:val="Kpr"/>
            <w:rFonts w:ascii="Times New Roman" w:hAnsi="Times New Roman" w:cs="Times New Roman"/>
            <w:sz w:val="24"/>
            <w:szCs w:val="24"/>
          </w:rPr>
          <w:t>Kanıt A.3.1.6. KSÜ E-Kütüphane</w:t>
        </w:r>
      </w:hyperlink>
    </w:p>
    <w:p w:rsidR="00405E54" w:rsidRPr="003A55CD" w:rsidRDefault="00405E54" w:rsidP="003A55CD">
      <w:pPr>
        <w:rPr>
          <w:rFonts w:ascii="Times New Roman" w:hAnsi="Times New Roman" w:cs="Times New Roman"/>
          <w:sz w:val="24"/>
          <w:szCs w:val="24"/>
        </w:rPr>
      </w:pPr>
    </w:p>
    <w:p w:rsidR="00F50CA6" w:rsidRPr="00F50CA6" w:rsidRDefault="00C84B5B" w:rsidP="00F50CA6">
      <w:pPr>
        <w:rPr>
          <w:rFonts w:ascii="Times New Roman" w:hAnsi="Times New Roman" w:cs="Times New Roman"/>
          <w:b/>
          <w:bCs/>
          <w:sz w:val="24"/>
          <w:szCs w:val="24"/>
        </w:rPr>
      </w:pPr>
      <w:r>
        <w:rPr>
          <w:rFonts w:ascii="Times New Roman" w:hAnsi="Times New Roman" w:cs="Times New Roman"/>
          <w:b/>
          <w:bCs/>
          <w:sz w:val="24"/>
          <w:szCs w:val="24"/>
        </w:rPr>
        <w:t>A.3.2. İnsan Kaynakları Y</w:t>
      </w:r>
      <w:r w:rsidR="00F50CA6" w:rsidRPr="00F50CA6">
        <w:rPr>
          <w:rFonts w:ascii="Times New Roman" w:hAnsi="Times New Roman" w:cs="Times New Roman"/>
          <w:b/>
          <w:bCs/>
          <w:sz w:val="24"/>
          <w:szCs w:val="24"/>
        </w:rPr>
        <w:t>önetimi</w:t>
      </w:r>
    </w:p>
    <w:p w:rsidR="00F50CA6" w:rsidRDefault="00F50CA6" w:rsidP="00F50CA6">
      <w:pPr>
        <w:jc w:val="both"/>
        <w:rPr>
          <w:rFonts w:ascii="Times New Roman" w:hAnsi="Times New Roman" w:cs="Times New Roman"/>
          <w:sz w:val="24"/>
          <w:szCs w:val="24"/>
        </w:rPr>
      </w:pPr>
    </w:p>
    <w:p w:rsidR="00BC2CA2" w:rsidRPr="00BC2CA2" w:rsidRDefault="00BC2CA2" w:rsidP="00F50CA6">
      <w:pPr>
        <w:jc w:val="both"/>
        <w:rPr>
          <w:rFonts w:ascii="Times New Roman" w:hAnsi="Times New Roman" w:cs="Times New Roman"/>
          <w:sz w:val="24"/>
          <w:szCs w:val="24"/>
        </w:rPr>
      </w:pPr>
      <w:r w:rsidRPr="00BC2CA2">
        <w:rPr>
          <w:rFonts w:ascii="Times New Roman" w:hAnsi="Times New Roman" w:cs="Times New Roman"/>
          <w:sz w:val="24"/>
          <w:szCs w:val="24"/>
        </w:rPr>
        <w:t>İnsan kaynakları yönetimi faaliyetleri, Personel Daire Başkanlığı tarafından; üniversitenin hedefleri ve kurumsal stratejik planları doğrultusunda, işe uygun idari ve akademik insan gücü alımını gerçekleştirmek ve insan gücünün üniversite bünyesinde, çalışan memnuniyeti yüksek bir şekilde görev yapmasına imkân sağlamak amacı ile yürütülmektedir. Ayrıca insan kaynakları yönetimine ilişkin uygulamalar izlenmekte ve ilgili iç paydaşlarla değerlendirilerek iyileştirilmektedir</w:t>
      </w:r>
      <w:r w:rsidR="00C84B5B">
        <w:rPr>
          <w:rFonts w:ascii="Times New Roman" w:hAnsi="Times New Roman" w:cs="Times New Roman"/>
          <w:sz w:val="24"/>
          <w:szCs w:val="24"/>
        </w:rPr>
        <w:t xml:space="preserve"> </w:t>
      </w:r>
      <w:r w:rsidR="00C84B5B">
        <w:rPr>
          <w:rFonts w:ascii="Times New Roman" w:hAnsi="Times New Roman" w:cs="Times New Roman"/>
          <w:b/>
          <w:sz w:val="24"/>
          <w:szCs w:val="24"/>
        </w:rPr>
        <w:t>(Kanıt A.3.2.1., Kanıt.3.2.2., Kanıt A.3.2.3.,</w:t>
      </w:r>
      <w:r w:rsidR="00C84B5B" w:rsidRPr="00C84B5B">
        <w:rPr>
          <w:rFonts w:ascii="Times New Roman" w:hAnsi="Times New Roman" w:cs="Times New Roman"/>
          <w:b/>
          <w:sz w:val="24"/>
          <w:szCs w:val="24"/>
        </w:rPr>
        <w:t xml:space="preserve"> </w:t>
      </w:r>
      <w:r w:rsidR="00C84B5B">
        <w:rPr>
          <w:rFonts w:ascii="Times New Roman" w:hAnsi="Times New Roman" w:cs="Times New Roman"/>
          <w:b/>
          <w:sz w:val="24"/>
          <w:szCs w:val="24"/>
        </w:rPr>
        <w:t>Kanıt A.3.2.4.)</w:t>
      </w:r>
      <w:r w:rsidR="00C84B5B">
        <w:rPr>
          <w:rFonts w:ascii="Times New Roman" w:hAnsi="Times New Roman" w:cs="Times New Roman"/>
          <w:sz w:val="24"/>
          <w:szCs w:val="24"/>
        </w:rPr>
        <w:t>.</w:t>
      </w:r>
    </w:p>
    <w:p w:rsidR="00F50CA6" w:rsidRPr="00F50CA6" w:rsidRDefault="00F50CA6" w:rsidP="00F50CA6">
      <w:pPr>
        <w:jc w:val="both"/>
        <w:rPr>
          <w:rFonts w:ascii="Times New Roman" w:hAnsi="Times New Roman" w:cs="Times New Roman"/>
          <w:sz w:val="24"/>
          <w:szCs w:val="24"/>
        </w:rPr>
      </w:pPr>
    </w:p>
    <w:p w:rsidR="00F50CA6" w:rsidRDefault="00F50CA6" w:rsidP="00F50CA6">
      <w:pPr>
        <w:rPr>
          <w:rFonts w:ascii="Times New Roman" w:hAnsi="Times New Roman" w:cs="Times New Roman"/>
          <w:b/>
          <w:sz w:val="24"/>
          <w:szCs w:val="24"/>
        </w:rPr>
      </w:pPr>
      <w:r w:rsidRPr="00F50CA6">
        <w:rPr>
          <w:rFonts w:ascii="Times New Roman" w:hAnsi="Times New Roman" w:cs="Times New Roman"/>
          <w:b/>
          <w:sz w:val="24"/>
          <w:szCs w:val="24"/>
        </w:rPr>
        <w:t>Kanıtlar</w:t>
      </w:r>
      <w:r w:rsidR="00C84B5B">
        <w:rPr>
          <w:rFonts w:ascii="Times New Roman" w:hAnsi="Times New Roman" w:cs="Times New Roman"/>
          <w:b/>
          <w:sz w:val="24"/>
          <w:szCs w:val="24"/>
        </w:rPr>
        <w:t xml:space="preserve"> (A.3.2. İnsan Kaynakları Yönetimi)</w:t>
      </w:r>
      <w:r w:rsidRPr="00F50CA6">
        <w:rPr>
          <w:rFonts w:ascii="Times New Roman" w:hAnsi="Times New Roman" w:cs="Times New Roman"/>
          <w:b/>
          <w:sz w:val="24"/>
          <w:szCs w:val="24"/>
        </w:rPr>
        <w:t>:</w:t>
      </w:r>
    </w:p>
    <w:p w:rsidR="00C84B5B" w:rsidRDefault="00C84B5B" w:rsidP="00F50CA6">
      <w:pPr>
        <w:rPr>
          <w:rFonts w:ascii="Times New Roman" w:hAnsi="Times New Roman" w:cs="Times New Roman"/>
          <w:b/>
          <w:sz w:val="24"/>
          <w:szCs w:val="24"/>
        </w:rPr>
      </w:pPr>
    </w:p>
    <w:p w:rsidR="00C84B5B" w:rsidRPr="00C84B5B" w:rsidRDefault="00771CAD" w:rsidP="00F50CA6">
      <w:pPr>
        <w:rPr>
          <w:rFonts w:ascii="Times New Roman" w:hAnsi="Times New Roman" w:cs="Times New Roman"/>
          <w:sz w:val="24"/>
          <w:szCs w:val="24"/>
        </w:rPr>
      </w:pPr>
      <w:hyperlink r:id="rId33" w:history="1">
        <w:r w:rsidR="00C84B5B" w:rsidRPr="00EA0EF2">
          <w:rPr>
            <w:rStyle w:val="Kpr"/>
            <w:rFonts w:ascii="Times New Roman" w:hAnsi="Times New Roman" w:cs="Times New Roman"/>
            <w:sz w:val="24"/>
            <w:szCs w:val="24"/>
          </w:rPr>
          <w:t>Kanıt A.3.2.1. Personel Memnuniyet Anketi</w:t>
        </w:r>
      </w:hyperlink>
    </w:p>
    <w:p w:rsidR="00C84B5B" w:rsidRPr="00C84B5B" w:rsidRDefault="00771CAD" w:rsidP="00F50CA6">
      <w:pPr>
        <w:rPr>
          <w:rFonts w:ascii="Times New Roman" w:hAnsi="Times New Roman" w:cs="Times New Roman"/>
          <w:sz w:val="24"/>
          <w:szCs w:val="24"/>
        </w:rPr>
      </w:pPr>
      <w:hyperlink r:id="rId34" w:history="1">
        <w:r w:rsidR="00C84B5B" w:rsidRPr="00EA0EF2">
          <w:rPr>
            <w:rStyle w:val="Kpr"/>
            <w:rFonts w:ascii="Times New Roman" w:hAnsi="Times New Roman" w:cs="Times New Roman"/>
            <w:sz w:val="24"/>
            <w:szCs w:val="24"/>
          </w:rPr>
          <w:t>Kanıt A.3.2.2. Kamu Görevlileri Etik Sözleşmesi</w:t>
        </w:r>
      </w:hyperlink>
    </w:p>
    <w:p w:rsidR="00C84B5B" w:rsidRPr="00C84B5B" w:rsidRDefault="00771CAD" w:rsidP="00F50CA6">
      <w:pPr>
        <w:rPr>
          <w:rFonts w:ascii="Times New Roman" w:hAnsi="Times New Roman" w:cs="Times New Roman"/>
          <w:sz w:val="24"/>
          <w:szCs w:val="24"/>
        </w:rPr>
      </w:pPr>
      <w:hyperlink r:id="rId35" w:history="1">
        <w:r w:rsidR="00C84B5B" w:rsidRPr="00EA0EF2">
          <w:rPr>
            <w:rStyle w:val="Kpr"/>
            <w:rFonts w:ascii="Times New Roman" w:hAnsi="Times New Roman" w:cs="Times New Roman"/>
            <w:sz w:val="24"/>
            <w:szCs w:val="24"/>
          </w:rPr>
          <w:t>Kanıt A.3.2.3. Akademik Teşkilat Yönetmeliği</w:t>
        </w:r>
      </w:hyperlink>
    </w:p>
    <w:p w:rsidR="00C84B5B" w:rsidRPr="00C84B5B" w:rsidRDefault="00771CAD" w:rsidP="00F50CA6">
      <w:pPr>
        <w:rPr>
          <w:rFonts w:ascii="Times New Roman" w:hAnsi="Times New Roman" w:cs="Times New Roman"/>
          <w:sz w:val="24"/>
          <w:szCs w:val="24"/>
        </w:rPr>
      </w:pPr>
      <w:hyperlink r:id="rId36" w:history="1">
        <w:r w:rsidR="00C84B5B" w:rsidRPr="00EA0EF2">
          <w:rPr>
            <w:rStyle w:val="Kpr"/>
            <w:rFonts w:ascii="Times New Roman" w:hAnsi="Times New Roman" w:cs="Times New Roman"/>
            <w:sz w:val="24"/>
            <w:szCs w:val="24"/>
          </w:rPr>
          <w:t>Kanıt A.3.2.4.</w:t>
        </w:r>
        <w:r w:rsidR="00EA0EF2" w:rsidRPr="00EA0EF2">
          <w:rPr>
            <w:rStyle w:val="Kpr"/>
            <w:rFonts w:ascii="Times New Roman" w:hAnsi="Times New Roman" w:cs="Times New Roman"/>
            <w:sz w:val="24"/>
            <w:szCs w:val="24"/>
          </w:rPr>
          <w:t xml:space="preserve"> Öğretim Üyeliğine Yükseltilme ve Atanma Yönetmeliği</w:t>
        </w:r>
      </w:hyperlink>
    </w:p>
    <w:p w:rsidR="003C39D0" w:rsidRPr="003A55CD" w:rsidRDefault="003C39D0" w:rsidP="003A55CD">
      <w:pPr>
        <w:rPr>
          <w:rFonts w:ascii="Times New Roman" w:hAnsi="Times New Roman" w:cs="Times New Roman"/>
          <w:sz w:val="24"/>
          <w:szCs w:val="24"/>
        </w:rPr>
      </w:pPr>
    </w:p>
    <w:p w:rsidR="00641B61" w:rsidRDefault="00641B61" w:rsidP="003A55CD">
      <w:pPr>
        <w:contextualSpacing/>
        <w:rPr>
          <w:rFonts w:ascii="Times New Roman" w:hAnsi="Times New Roman" w:cs="Times New Roman"/>
          <w:b/>
          <w:bCs/>
          <w:sz w:val="24"/>
          <w:szCs w:val="24"/>
        </w:rPr>
      </w:pPr>
    </w:p>
    <w:p w:rsidR="005C1E45" w:rsidRPr="0089158B" w:rsidRDefault="00FD7AC4" w:rsidP="003A55CD">
      <w:pPr>
        <w:contextualSpacing/>
        <w:rPr>
          <w:rFonts w:ascii="Times New Roman" w:hAnsi="Times New Roman" w:cs="Times New Roman"/>
          <w:b/>
          <w:bCs/>
          <w:sz w:val="24"/>
          <w:szCs w:val="24"/>
        </w:rPr>
      </w:pPr>
      <w:r>
        <w:rPr>
          <w:rFonts w:ascii="Times New Roman" w:hAnsi="Times New Roman" w:cs="Times New Roman"/>
          <w:b/>
          <w:bCs/>
          <w:sz w:val="24"/>
          <w:szCs w:val="24"/>
        </w:rPr>
        <w:lastRenderedPageBreak/>
        <w:t>A.3.3. Finansal Y</w:t>
      </w:r>
      <w:r w:rsidR="005C1E45" w:rsidRPr="0089158B">
        <w:rPr>
          <w:rFonts w:ascii="Times New Roman" w:hAnsi="Times New Roman" w:cs="Times New Roman"/>
          <w:b/>
          <w:bCs/>
          <w:sz w:val="24"/>
          <w:szCs w:val="24"/>
        </w:rPr>
        <w:t>önetim</w:t>
      </w:r>
    </w:p>
    <w:p w:rsidR="00BC2CA2" w:rsidRDefault="00BC2CA2" w:rsidP="003A55CD">
      <w:pPr>
        <w:contextualSpacing/>
        <w:jc w:val="both"/>
        <w:rPr>
          <w:rFonts w:ascii="Times New Roman" w:hAnsi="Times New Roman" w:cs="Times New Roman"/>
          <w:sz w:val="24"/>
          <w:szCs w:val="24"/>
        </w:rPr>
      </w:pPr>
    </w:p>
    <w:p w:rsidR="005C1E45" w:rsidRPr="003A55CD" w:rsidRDefault="00BC2CA2" w:rsidP="00E353CA">
      <w:pPr>
        <w:contextualSpacing/>
        <w:jc w:val="both"/>
        <w:rPr>
          <w:rFonts w:ascii="Times New Roman" w:hAnsi="Times New Roman" w:cs="Times New Roman"/>
          <w:sz w:val="24"/>
          <w:szCs w:val="24"/>
        </w:rPr>
      </w:pPr>
      <w:r>
        <w:rPr>
          <w:rFonts w:ascii="Times New Roman" w:hAnsi="Times New Roman" w:cs="Times New Roman"/>
          <w:sz w:val="24"/>
          <w:szCs w:val="24"/>
        </w:rPr>
        <w:t>Yüksekokulumuzu kapsayan t</w:t>
      </w:r>
      <w:r w:rsidR="005C1E45" w:rsidRPr="00BC2CA2">
        <w:rPr>
          <w:rFonts w:ascii="Times New Roman" w:hAnsi="Times New Roman" w:cs="Times New Roman"/>
          <w:sz w:val="24"/>
          <w:szCs w:val="24"/>
        </w:rPr>
        <w:t>emel gelir ve gider kalemleri tanımlanmıştır ve yıllar içinde izlenmektedir.</w:t>
      </w:r>
      <w:r w:rsidR="00E335C7">
        <w:rPr>
          <w:rFonts w:ascii="Times New Roman" w:hAnsi="Times New Roman" w:cs="Times New Roman"/>
          <w:sz w:val="24"/>
          <w:szCs w:val="24"/>
        </w:rPr>
        <w:t xml:space="preserve"> </w:t>
      </w:r>
      <w:r>
        <w:rPr>
          <w:rFonts w:ascii="Times New Roman" w:hAnsi="Times New Roman" w:cs="Times New Roman"/>
          <w:sz w:val="24"/>
          <w:szCs w:val="24"/>
        </w:rPr>
        <w:t xml:space="preserve">Yüksekokulumuzun </w:t>
      </w:r>
      <w:r w:rsidRPr="00BC2CA2">
        <w:rPr>
          <w:rFonts w:ascii="Times New Roman" w:hAnsi="Times New Roman" w:cs="Times New Roman"/>
          <w:sz w:val="24"/>
          <w:szCs w:val="24"/>
        </w:rPr>
        <w:t>genelinde finansal kaynakların yönetime ilişkin uygulamalar tanımlı ve süreçlere uygun biçimde yürütülmektedir</w:t>
      </w:r>
      <w:r w:rsidR="00EA0EF2">
        <w:rPr>
          <w:rFonts w:ascii="Times New Roman" w:hAnsi="Times New Roman" w:cs="Times New Roman"/>
          <w:b/>
          <w:sz w:val="24"/>
          <w:szCs w:val="24"/>
        </w:rPr>
        <w:t xml:space="preserve"> (Kanıt A.3.3.1., Kanıt A.3.3.2.)</w:t>
      </w:r>
      <w:r w:rsidR="00EA0EF2">
        <w:rPr>
          <w:rFonts w:ascii="Times New Roman" w:hAnsi="Times New Roman" w:cs="Times New Roman"/>
          <w:sz w:val="24"/>
          <w:szCs w:val="24"/>
        </w:rPr>
        <w:t>.</w:t>
      </w:r>
    </w:p>
    <w:p w:rsidR="005C1E45" w:rsidRPr="003A55CD" w:rsidRDefault="005C1E45" w:rsidP="003A55CD">
      <w:pPr>
        <w:rPr>
          <w:rFonts w:ascii="Times New Roman" w:hAnsi="Times New Roman" w:cs="Times New Roman"/>
          <w:sz w:val="24"/>
          <w:szCs w:val="24"/>
        </w:rPr>
      </w:pPr>
    </w:p>
    <w:p w:rsidR="003C39D0" w:rsidRDefault="005C1E4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EA0EF2">
        <w:rPr>
          <w:rFonts w:ascii="Times New Roman" w:hAnsi="Times New Roman" w:cs="Times New Roman"/>
          <w:b/>
          <w:sz w:val="24"/>
          <w:szCs w:val="24"/>
        </w:rPr>
        <w:t xml:space="preserve"> (A.3.3. Finansal Yönetim)</w:t>
      </w:r>
      <w:r w:rsidRPr="00F50CA6">
        <w:rPr>
          <w:rFonts w:ascii="Times New Roman" w:hAnsi="Times New Roman" w:cs="Times New Roman"/>
          <w:b/>
          <w:sz w:val="24"/>
          <w:szCs w:val="24"/>
        </w:rPr>
        <w:t>:</w:t>
      </w:r>
    </w:p>
    <w:p w:rsidR="00405E54" w:rsidRDefault="00405E54" w:rsidP="003A55CD">
      <w:pPr>
        <w:rPr>
          <w:rFonts w:ascii="Times New Roman" w:hAnsi="Times New Roman" w:cs="Times New Roman"/>
          <w:b/>
          <w:sz w:val="24"/>
          <w:szCs w:val="24"/>
        </w:rPr>
      </w:pPr>
    </w:p>
    <w:p w:rsidR="00FD7AC4" w:rsidRPr="00FD7AC4" w:rsidRDefault="00771CAD" w:rsidP="003A55CD">
      <w:pPr>
        <w:rPr>
          <w:rFonts w:ascii="Times New Roman" w:hAnsi="Times New Roman" w:cs="Times New Roman"/>
          <w:sz w:val="24"/>
          <w:szCs w:val="24"/>
        </w:rPr>
      </w:pPr>
      <w:hyperlink r:id="rId37" w:history="1">
        <w:r w:rsidR="00FD7AC4" w:rsidRPr="00FD7AC4">
          <w:rPr>
            <w:rStyle w:val="Kpr"/>
            <w:rFonts w:ascii="Times New Roman" w:hAnsi="Times New Roman" w:cs="Times New Roman"/>
            <w:sz w:val="24"/>
            <w:szCs w:val="24"/>
          </w:rPr>
          <w:t>Kanıt A.3.3.1. KSÜ İdare Faaliyet Raporu</w:t>
        </w:r>
      </w:hyperlink>
    </w:p>
    <w:p w:rsidR="00FD7AC4" w:rsidRPr="00FD7AC4" w:rsidRDefault="00771CAD" w:rsidP="003A55CD">
      <w:pPr>
        <w:contextualSpacing/>
        <w:rPr>
          <w:rFonts w:ascii="Times New Roman" w:hAnsi="Times New Roman" w:cs="Times New Roman"/>
          <w:sz w:val="24"/>
          <w:szCs w:val="24"/>
        </w:rPr>
      </w:pPr>
      <w:hyperlink r:id="rId38" w:history="1">
        <w:r w:rsidR="00FD7AC4" w:rsidRPr="00FD7AC4">
          <w:rPr>
            <w:rStyle w:val="Kpr"/>
            <w:rFonts w:ascii="Times New Roman" w:hAnsi="Times New Roman" w:cs="Times New Roman"/>
            <w:sz w:val="24"/>
            <w:szCs w:val="24"/>
          </w:rPr>
          <w:t>Kanıt A.3.3.2. KSÜ Stratejik Plan 2023-2027</w:t>
        </w:r>
      </w:hyperlink>
    </w:p>
    <w:p w:rsidR="00FD7AC4" w:rsidRDefault="00FD7AC4" w:rsidP="003A55CD">
      <w:pPr>
        <w:contextualSpacing/>
        <w:rPr>
          <w:rFonts w:ascii="Times New Roman" w:hAnsi="Times New Roman" w:cs="Times New Roman"/>
          <w:b/>
          <w:bCs/>
          <w:sz w:val="24"/>
          <w:szCs w:val="24"/>
        </w:rPr>
      </w:pPr>
    </w:p>
    <w:p w:rsidR="005C1E45" w:rsidRPr="003A55CD" w:rsidRDefault="00FD7AC4" w:rsidP="003A55CD">
      <w:pPr>
        <w:contextualSpacing/>
        <w:rPr>
          <w:rFonts w:ascii="Times New Roman" w:hAnsi="Times New Roman" w:cs="Times New Roman"/>
          <w:b/>
          <w:bCs/>
          <w:sz w:val="24"/>
          <w:szCs w:val="24"/>
        </w:rPr>
      </w:pPr>
      <w:r>
        <w:rPr>
          <w:rFonts w:ascii="Times New Roman" w:hAnsi="Times New Roman" w:cs="Times New Roman"/>
          <w:b/>
          <w:bCs/>
          <w:sz w:val="24"/>
          <w:szCs w:val="24"/>
        </w:rPr>
        <w:t>A.3.4. Süreç Y</w:t>
      </w:r>
      <w:r w:rsidR="005C1E45" w:rsidRPr="003A55CD">
        <w:rPr>
          <w:rFonts w:ascii="Times New Roman" w:hAnsi="Times New Roman" w:cs="Times New Roman"/>
          <w:b/>
          <w:bCs/>
          <w:sz w:val="24"/>
          <w:szCs w:val="24"/>
        </w:rPr>
        <w:t>önetimi</w:t>
      </w:r>
    </w:p>
    <w:p w:rsidR="00947003" w:rsidRDefault="00947003" w:rsidP="003A55CD">
      <w:pPr>
        <w:rPr>
          <w:sz w:val="23"/>
          <w:szCs w:val="23"/>
        </w:rPr>
      </w:pPr>
    </w:p>
    <w:p w:rsidR="005C1E45" w:rsidRPr="00947003" w:rsidRDefault="00947003" w:rsidP="00947003">
      <w:pPr>
        <w:jc w:val="both"/>
        <w:rPr>
          <w:rFonts w:ascii="Times New Roman" w:hAnsi="Times New Roman" w:cs="Times New Roman"/>
          <w:sz w:val="24"/>
          <w:szCs w:val="24"/>
        </w:rPr>
      </w:pPr>
      <w:r w:rsidRPr="00947003">
        <w:rPr>
          <w:rFonts w:ascii="Times New Roman" w:hAnsi="Times New Roman" w:cs="Times New Roman"/>
          <w:sz w:val="24"/>
          <w:szCs w:val="24"/>
        </w:rPr>
        <w:t>Bölümümüzde faaliyetlerinin daha hızlı ve etkin bir şekilde yönetilmesinin yanında, kurumsal politikalar geliştirilmesine yardımcı olmak amacıyla gerektiğinde web servisler aracılığı ile etkileşim içerisinde olan birden fazla bilgi yönetim sistemi kullanmaktadır</w:t>
      </w:r>
      <w:r w:rsidR="00FD7AC4">
        <w:rPr>
          <w:rFonts w:ascii="Times New Roman" w:hAnsi="Times New Roman" w:cs="Times New Roman"/>
          <w:sz w:val="24"/>
          <w:szCs w:val="24"/>
        </w:rPr>
        <w:t xml:space="preserve"> </w:t>
      </w:r>
      <w:r w:rsidR="00FD7AC4">
        <w:rPr>
          <w:rFonts w:ascii="Times New Roman" w:hAnsi="Times New Roman" w:cs="Times New Roman"/>
          <w:b/>
          <w:sz w:val="24"/>
          <w:szCs w:val="24"/>
        </w:rPr>
        <w:t>(Kanıt A.3.4.1.)</w:t>
      </w:r>
      <w:r w:rsidRPr="00947003">
        <w:rPr>
          <w:rFonts w:ascii="Times New Roman" w:hAnsi="Times New Roman" w:cs="Times New Roman"/>
          <w:sz w:val="24"/>
          <w:szCs w:val="24"/>
        </w:rPr>
        <w:t>. Bu bilgi yönetim sistemlerinin önemli bir bölümü KSÜ Bilgi İşlem Daire Başkanlığınca geliştirilmiştir</w:t>
      </w:r>
      <w:r w:rsidR="00FD7AC4">
        <w:rPr>
          <w:rFonts w:ascii="Times New Roman" w:hAnsi="Times New Roman" w:cs="Times New Roman"/>
          <w:sz w:val="24"/>
          <w:szCs w:val="24"/>
        </w:rPr>
        <w:t xml:space="preserve"> </w:t>
      </w:r>
      <w:r w:rsidR="00FD7AC4">
        <w:rPr>
          <w:rFonts w:ascii="Times New Roman" w:hAnsi="Times New Roman" w:cs="Times New Roman"/>
          <w:b/>
          <w:sz w:val="24"/>
          <w:szCs w:val="24"/>
        </w:rPr>
        <w:t>(Kanıt A.3.4.2.)</w:t>
      </w:r>
      <w:r w:rsidRPr="00947003">
        <w:rPr>
          <w:rFonts w:ascii="Times New Roman" w:hAnsi="Times New Roman" w:cs="Times New Roman"/>
          <w:sz w:val="24"/>
          <w:szCs w:val="24"/>
        </w:rPr>
        <w:t>. Bilgi yönetim sistemleri ulusal ve uluslararası ölçekte güvenliğini kanıtlamış olan otomasyon sistemlerinin güvenlik sistemleri ve üniversite web güvenlik sistemleri tarafından korunmaktadır</w:t>
      </w:r>
      <w:r w:rsidRPr="00947003">
        <w:rPr>
          <w:rFonts w:ascii="Times New Roman" w:hAnsi="Times New Roman" w:cs="Times New Roman"/>
          <w:b/>
          <w:bCs/>
          <w:sz w:val="24"/>
          <w:szCs w:val="24"/>
        </w:rPr>
        <w:t xml:space="preserve">. </w:t>
      </w:r>
      <w:r w:rsidRPr="00947003">
        <w:rPr>
          <w:rFonts w:ascii="Times New Roman" w:hAnsi="Times New Roman" w:cs="Times New Roman"/>
          <w:sz w:val="24"/>
          <w:szCs w:val="24"/>
        </w:rPr>
        <w:t>Ayrıca Bilgi İşlem Daire Başkanlığı 2020 yılı içerisinde ISO27001 Bilgi Güvenliği Yön-Sistemi Sertifikası almıştır</w:t>
      </w:r>
      <w:r w:rsidR="00FD7AC4">
        <w:rPr>
          <w:rFonts w:ascii="Times New Roman" w:hAnsi="Times New Roman" w:cs="Times New Roman"/>
          <w:sz w:val="24"/>
          <w:szCs w:val="24"/>
        </w:rPr>
        <w:t xml:space="preserve"> </w:t>
      </w:r>
      <w:r w:rsidR="00FD7AC4">
        <w:rPr>
          <w:rFonts w:ascii="Times New Roman" w:hAnsi="Times New Roman" w:cs="Times New Roman"/>
          <w:b/>
          <w:sz w:val="24"/>
          <w:szCs w:val="24"/>
        </w:rPr>
        <w:t>(Kanıt A.3.4.3.)</w:t>
      </w:r>
      <w:r w:rsidRPr="00947003">
        <w:rPr>
          <w:rFonts w:ascii="Times New Roman" w:hAnsi="Times New Roman" w:cs="Times New Roman"/>
          <w:sz w:val="24"/>
          <w:szCs w:val="24"/>
        </w:rPr>
        <w:t>.</w:t>
      </w:r>
    </w:p>
    <w:p w:rsidR="005C1E45" w:rsidRPr="003A55CD" w:rsidRDefault="005C1E45" w:rsidP="003A55CD">
      <w:pPr>
        <w:rPr>
          <w:rFonts w:ascii="Times New Roman" w:hAnsi="Times New Roman" w:cs="Times New Roman"/>
          <w:sz w:val="24"/>
          <w:szCs w:val="24"/>
        </w:rPr>
      </w:pPr>
    </w:p>
    <w:p w:rsidR="00405E54" w:rsidRDefault="005C1E45" w:rsidP="003A55CD">
      <w:pPr>
        <w:rPr>
          <w:rFonts w:ascii="Times New Roman" w:hAnsi="Times New Roman" w:cs="Times New Roman"/>
          <w:b/>
          <w:sz w:val="24"/>
          <w:szCs w:val="24"/>
        </w:rPr>
      </w:pPr>
      <w:r w:rsidRPr="003A55CD">
        <w:rPr>
          <w:rFonts w:ascii="Times New Roman" w:hAnsi="Times New Roman" w:cs="Times New Roman"/>
          <w:b/>
          <w:sz w:val="24"/>
          <w:szCs w:val="24"/>
        </w:rPr>
        <w:t>Kanıtlar</w:t>
      </w:r>
      <w:r w:rsidR="00FD7AC4">
        <w:rPr>
          <w:rFonts w:ascii="Times New Roman" w:hAnsi="Times New Roman" w:cs="Times New Roman"/>
          <w:b/>
          <w:sz w:val="24"/>
          <w:szCs w:val="24"/>
        </w:rPr>
        <w:t xml:space="preserve"> (Kanıt A.3.4. Süreç Yönetimi)</w:t>
      </w:r>
      <w:r w:rsidRPr="003A55CD">
        <w:rPr>
          <w:rFonts w:ascii="Times New Roman" w:hAnsi="Times New Roman" w:cs="Times New Roman"/>
          <w:b/>
          <w:sz w:val="24"/>
          <w:szCs w:val="24"/>
        </w:rPr>
        <w:t>:</w:t>
      </w:r>
    </w:p>
    <w:p w:rsidR="00FD7AC4" w:rsidRDefault="00FD7AC4" w:rsidP="003A55CD">
      <w:pPr>
        <w:rPr>
          <w:rFonts w:ascii="Times New Roman" w:hAnsi="Times New Roman" w:cs="Times New Roman"/>
          <w:b/>
          <w:sz w:val="24"/>
          <w:szCs w:val="24"/>
        </w:rPr>
      </w:pPr>
    </w:p>
    <w:p w:rsidR="00FD7AC4" w:rsidRPr="00FD7AC4" w:rsidRDefault="00771CAD" w:rsidP="003A55CD">
      <w:pPr>
        <w:rPr>
          <w:rFonts w:ascii="Times New Roman" w:hAnsi="Times New Roman" w:cs="Times New Roman"/>
          <w:sz w:val="24"/>
          <w:szCs w:val="24"/>
        </w:rPr>
      </w:pPr>
      <w:hyperlink r:id="rId39" w:history="1">
        <w:r w:rsidR="00FD7AC4" w:rsidRPr="00FD7AC4">
          <w:rPr>
            <w:rStyle w:val="Kpr"/>
            <w:rFonts w:ascii="Times New Roman" w:hAnsi="Times New Roman" w:cs="Times New Roman"/>
            <w:sz w:val="24"/>
            <w:szCs w:val="24"/>
          </w:rPr>
          <w:t>Kanıt A.3.4.1. KSÜ Veri Sistemi</w:t>
        </w:r>
      </w:hyperlink>
    </w:p>
    <w:p w:rsidR="00FD7AC4" w:rsidRPr="00FD7AC4" w:rsidRDefault="00771CAD" w:rsidP="003A55CD">
      <w:pPr>
        <w:rPr>
          <w:rFonts w:ascii="Times New Roman" w:hAnsi="Times New Roman" w:cs="Times New Roman"/>
          <w:sz w:val="24"/>
          <w:szCs w:val="24"/>
        </w:rPr>
      </w:pPr>
      <w:hyperlink r:id="rId40" w:history="1">
        <w:r w:rsidR="00FD7AC4" w:rsidRPr="00042167">
          <w:rPr>
            <w:rStyle w:val="Kpr"/>
            <w:rFonts w:ascii="Times New Roman" w:hAnsi="Times New Roman" w:cs="Times New Roman"/>
            <w:sz w:val="24"/>
            <w:szCs w:val="24"/>
          </w:rPr>
          <w:t>Kanıt A.3.4.2. KSÜ Elektronik Belge Yönetim Sistemi</w:t>
        </w:r>
      </w:hyperlink>
    </w:p>
    <w:p w:rsidR="00FD7AC4" w:rsidRPr="00FD7AC4" w:rsidRDefault="00771CAD" w:rsidP="003A55CD">
      <w:pPr>
        <w:rPr>
          <w:rFonts w:ascii="Times New Roman" w:hAnsi="Times New Roman" w:cs="Times New Roman"/>
          <w:sz w:val="24"/>
          <w:szCs w:val="24"/>
        </w:rPr>
      </w:pPr>
      <w:hyperlink r:id="rId41" w:history="1">
        <w:r w:rsidR="00FD7AC4" w:rsidRPr="00042167">
          <w:rPr>
            <w:rStyle w:val="Kpr"/>
            <w:rFonts w:ascii="Times New Roman" w:hAnsi="Times New Roman" w:cs="Times New Roman"/>
            <w:sz w:val="24"/>
            <w:szCs w:val="24"/>
          </w:rPr>
          <w:t>Kanıt A.3.4.3. KSÜ Bilimsel Araştırma Projeleri Koordinasyon Birimi</w:t>
        </w:r>
      </w:hyperlink>
    </w:p>
    <w:p w:rsidR="00405E54" w:rsidRPr="003A55CD" w:rsidRDefault="00405E54" w:rsidP="003A55CD">
      <w:pPr>
        <w:rPr>
          <w:rFonts w:ascii="Times New Roman" w:hAnsi="Times New Roman" w:cs="Times New Roman"/>
          <w:sz w:val="24"/>
          <w:szCs w:val="24"/>
        </w:rPr>
      </w:pPr>
    </w:p>
    <w:p w:rsidR="00405E54" w:rsidRPr="00F50CA6" w:rsidRDefault="005C1E45" w:rsidP="003A55CD">
      <w:pPr>
        <w:contextualSpacing/>
        <w:rPr>
          <w:rFonts w:ascii="Times New Roman" w:hAnsi="Times New Roman" w:cs="Times New Roman"/>
          <w:b/>
          <w:bCs/>
          <w:sz w:val="24"/>
          <w:szCs w:val="24"/>
        </w:rPr>
      </w:pPr>
      <w:r w:rsidRPr="003A55CD">
        <w:rPr>
          <w:rFonts w:ascii="Times New Roman" w:hAnsi="Times New Roman" w:cs="Times New Roman"/>
          <w:b/>
          <w:bCs/>
          <w:sz w:val="24"/>
          <w:szCs w:val="24"/>
        </w:rPr>
        <w:t>A.4. Paydaş Katılımı</w:t>
      </w:r>
    </w:p>
    <w:p w:rsidR="00E335C7" w:rsidRDefault="00E335C7" w:rsidP="003A55CD">
      <w:pPr>
        <w:contextualSpacing/>
        <w:jc w:val="both"/>
        <w:rPr>
          <w:rFonts w:ascii="Times New Roman" w:hAnsi="Times New Roman" w:cs="Times New Roman"/>
          <w:b/>
          <w:bCs/>
          <w:sz w:val="24"/>
          <w:szCs w:val="24"/>
        </w:rPr>
      </w:pPr>
    </w:p>
    <w:p w:rsidR="005C1E45" w:rsidRPr="003A55CD" w:rsidRDefault="00042167" w:rsidP="003A55CD">
      <w:pPr>
        <w:contextualSpacing/>
        <w:jc w:val="both"/>
        <w:rPr>
          <w:rFonts w:ascii="Times New Roman" w:hAnsi="Times New Roman" w:cs="Times New Roman"/>
          <w:b/>
          <w:bCs/>
          <w:sz w:val="24"/>
          <w:szCs w:val="24"/>
        </w:rPr>
      </w:pPr>
      <w:r>
        <w:rPr>
          <w:rFonts w:ascii="Times New Roman" w:hAnsi="Times New Roman" w:cs="Times New Roman"/>
          <w:b/>
          <w:bCs/>
          <w:sz w:val="24"/>
          <w:szCs w:val="24"/>
        </w:rPr>
        <w:t>A.4.1. İç ve Dış Paydaş K</w:t>
      </w:r>
      <w:r w:rsidR="005C1E45" w:rsidRPr="003A55CD">
        <w:rPr>
          <w:rFonts w:ascii="Times New Roman" w:hAnsi="Times New Roman" w:cs="Times New Roman"/>
          <w:b/>
          <w:bCs/>
          <w:sz w:val="24"/>
          <w:szCs w:val="24"/>
        </w:rPr>
        <w:t>atılımı</w:t>
      </w:r>
    </w:p>
    <w:p w:rsidR="00E335C7" w:rsidRDefault="00E335C7" w:rsidP="003A55CD">
      <w:pPr>
        <w:contextualSpacing/>
        <w:jc w:val="both"/>
        <w:rPr>
          <w:rFonts w:ascii="Times New Roman" w:hAnsi="Times New Roman" w:cs="Times New Roman"/>
          <w:sz w:val="24"/>
          <w:szCs w:val="24"/>
          <w:highlight w:val="yellow"/>
        </w:rPr>
      </w:pPr>
    </w:p>
    <w:p w:rsidR="00E335C7" w:rsidRPr="00E335C7" w:rsidRDefault="00E335C7" w:rsidP="003A55CD">
      <w:pPr>
        <w:contextualSpacing/>
        <w:jc w:val="both"/>
        <w:rPr>
          <w:rFonts w:ascii="Times New Roman" w:hAnsi="Times New Roman" w:cs="Times New Roman"/>
          <w:sz w:val="24"/>
          <w:szCs w:val="24"/>
        </w:rPr>
      </w:pPr>
      <w:r w:rsidRPr="00E335C7">
        <w:rPr>
          <w:rFonts w:ascii="Times New Roman" w:hAnsi="Times New Roman" w:cs="Times New Roman"/>
          <w:sz w:val="24"/>
          <w:szCs w:val="24"/>
        </w:rPr>
        <w:t>Bölümümüzde i</w:t>
      </w:r>
      <w:r w:rsidR="005C1E45" w:rsidRPr="00E335C7">
        <w:rPr>
          <w:rFonts w:ascii="Times New Roman" w:hAnsi="Times New Roman" w:cs="Times New Roman"/>
          <w:sz w:val="24"/>
          <w:szCs w:val="24"/>
        </w:rPr>
        <w:t xml:space="preserve">ç ve dış paydaşların karar alma, yönetişim ve iyileştirme süreçlerine katılım mekanizmaları tanımlanmıştır. </w:t>
      </w:r>
      <w:r w:rsidRPr="00E335C7">
        <w:rPr>
          <w:rFonts w:ascii="Times New Roman" w:hAnsi="Times New Roman" w:cs="Times New Roman"/>
          <w:sz w:val="24"/>
          <w:szCs w:val="24"/>
        </w:rPr>
        <w:t>Kalite güvencesi için paydaş bilgi paylaşımı ortamları ve kullanılan bilişim sistemleri (Web sayfası, panolar vb.) kullanlarak yapılmaktadır. Ayrıca sektörel olarak alanında uzman kişilerle öğrenciler buluşturulmaktadır</w:t>
      </w:r>
      <w:r w:rsidR="00042167">
        <w:rPr>
          <w:rFonts w:ascii="Times New Roman" w:hAnsi="Times New Roman" w:cs="Times New Roman"/>
          <w:b/>
          <w:sz w:val="24"/>
          <w:szCs w:val="24"/>
        </w:rPr>
        <w:t xml:space="preserve"> (Kanıt A.4.1.1.)</w:t>
      </w:r>
      <w:r w:rsidRPr="00E335C7">
        <w:rPr>
          <w:rFonts w:ascii="Times New Roman" w:hAnsi="Times New Roman" w:cs="Times New Roman"/>
          <w:sz w:val="24"/>
          <w:szCs w:val="24"/>
        </w:rPr>
        <w:t>.</w:t>
      </w:r>
    </w:p>
    <w:p w:rsidR="00E335C7" w:rsidRDefault="00E335C7" w:rsidP="003A55CD">
      <w:pPr>
        <w:contextualSpacing/>
        <w:jc w:val="both"/>
        <w:rPr>
          <w:rFonts w:ascii="Times New Roman" w:hAnsi="Times New Roman" w:cs="Times New Roman"/>
          <w:sz w:val="24"/>
          <w:szCs w:val="24"/>
        </w:rPr>
      </w:pPr>
    </w:p>
    <w:p w:rsidR="00106183" w:rsidRDefault="005C1E45" w:rsidP="00E335C7">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Kanıtlar</w:t>
      </w:r>
      <w:r w:rsidR="00042167">
        <w:rPr>
          <w:rFonts w:ascii="Times New Roman" w:hAnsi="Times New Roman" w:cs="Times New Roman"/>
          <w:b/>
          <w:sz w:val="24"/>
          <w:szCs w:val="24"/>
        </w:rPr>
        <w:t xml:space="preserve"> (A.4.1. İç ve Dış Paydaş Katılımı)</w:t>
      </w:r>
      <w:r w:rsidRPr="003A55CD">
        <w:rPr>
          <w:rFonts w:ascii="Times New Roman" w:hAnsi="Times New Roman" w:cs="Times New Roman"/>
          <w:b/>
          <w:sz w:val="24"/>
          <w:szCs w:val="24"/>
        </w:rPr>
        <w:t>:</w:t>
      </w:r>
    </w:p>
    <w:p w:rsidR="00042167" w:rsidRDefault="00042167" w:rsidP="00E335C7">
      <w:pPr>
        <w:contextualSpacing/>
        <w:jc w:val="both"/>
        <w:rPr>
          <w:rFonts w:ascii="Times New Roman" w:hAnsi="Times New Roman" w:cs="Times New Roman"/>
          <w:b/>
          <w:sz w:val="24"/>
          <w:szCs w:val="24"/>
        </w:rPr>
      </w:pPr>
    </w:p>
    <w:p w:rsidR="00042167" w:rsidRPr="00042167" w:rsidRDefault="00771CAD" w:rsidP="00E335C7">
      <w:pPr>
        <w:contextualSpacing/>
        <w:jc w:val="both"/>
        <w:rPr>
          <w:rFonts w:ascii="Times New Roman" w:hAnsi="Times New Roman" w:cs="Times New Roman"/>
          <w:sz w:val="24"/>
          <w:szCs w:val="24"/>
        </w:rPr>
      </w:pPr>
      <w:hyperlink r:id="rId42" w:history="1">
        <w:r w:rsidR="00042167" w:rsidRPr="00042167">
          <w:rPr>
            <w:rStyle w:val="Kpr"/>
            <w:rFonts w:ascii="Times New Roman" w:hAnsi="Times New Roman" w:cs="Times New Roman"/>
            <w:sz w:val="24"/>
            <w:szCs w:val="24"/>
          </w:rPr>
          <w:t>Kanıt A.4.1.1. Sosyal Bilimler Meslek Yüksekokulu Web Sitesi</w:t>
        </w:r>
      </w:hyperlink>
    </w:p>
    <w:p w:rsidR="00042167" w:rsidRDefault="00042167" w:rsidP="003A55CD">
      <w:pPr>
        <w:jc w:val="both"/>
        <w:rPr>
          <w:rFonts w:ascii="Times New Roman" w:hAnsi="Times New Roman" w:cs="Times New Roman"/>
          <w:b/>
          <w:bCs/>
          <w:sz w:val="24"/>
          <w:szCs w:val="24"/>
        </w:rPr>
      </w:pPr>
    </w:p>
    <w:p w:rsidR="005C1E45" w:rsidRPr="003A55CD" w:rsidRDefault="00042167" w:rsidP="003A55CD">
      <w:pPr>
        <w:jc w:val="both"/>
        <w:rPr>
          <w:rFonts w:ascii="Times New Roman" w:hAnsi="Times New Roman" w:cs="Times New Roman"/>
          <w:b/>
          <w:bCs/>
          <w:sz w:val="24"/>
          <w:szCs w:val="24"/>
        </w:rPr>
      </w:pPr>
      <w:r>
        <w:rPr>
          <w:rFonts w:ascii="Times New Roman" w:hAnsi="Times New Roman" w:cs="Times New Roman"/>
          <w:b/>
          <w:bCs/>
          <w:sz w:val="24"/>
          <w:szCs w:val="24"/>
        </w:rPr>
        <w:t>A.4.2. Öğrenci Geri B</w:t>
      </w:r>
      <w:r w:rsidR="005C1E45" w:rsidRPr="003A55CD">
        <w:rPr>
          <w:rFonts w:ascii="Times New Roman" w:hAnsi="Times New Roman" w:cs="Times New Roman"/>
          <w:b/>
          <w:bCs/>
          <w:sz w:val="24"/>
          <w:szCs w:val="24"/>
        </w:rPr>
        <w:t>ildirimleri</w:t>
      </w:r>
    </w:p>
    <w:p w:rsidR="00E335C7" w:rsidRDefault="00E335C7" w:rsidP="003A55CD">
      <w:pPr>
        <w:jc w:val="both"/>
        <w:rPr>
          <w:rFonts w:ascii="Times New Roman" w:hAnsi="Times New Roman" w:cs="Times New Roman"/>
          <w:sz w:val="24"/>
          <w:szCs w:val="24"/>
          <w:highlight w:val="yellow"/>
        </w:rPr>
      </w:pPr>
    </w:p>
    <w:p w:rsidR="005C1E45" w:rsidRPr="00E335C7" w:rsidRDefault="00E335C7" w:rsidP="00E335C7">
      <w:pPr>
        <w:widowControl/>
        <w:autoSpaceDE w:val="0"/>
        <w:autoSpaceDN w:val="0"/>
        <w:adjustRightInd w:val="0"/>
        <w:jc w:val="both"/>
        <w:rPr>
          <w:rFonts w:ascii="Times New Roman" w:hAnsi="Times New Roman" w:cs="Times New Roman"/>
          <w:noProof w:val="0"/>
          <w:color w:val="000000"/>
          <w:sz w:val="24"/>
          <w:szCs w:val="24"/>
        </w:rPr>
      </w:pPr>
      <w:r w:rsidRPr="00E335C7">
        <w:rPr>
          <w:rFonts w:ascii="Times New Roman" w:hAnsi="Times New Roman" w:cs="Times New Roman"/>
          <w:noProof w:val="0"/>
          <w:color w:val="000000"/>
          <w:sz w:val="24"/>
          <w:szCs w:val="24"/>
        </w:rPr>
        <w:t>Öğrenci memnuniyet anketi ve iletişim Kutusu yöntemiyle öğrencilerden gelen bildirimler değerlendirilmektedir. Ayrıca rektörlük makamı tarafından yapılan anketler aracılığıyla da öğrenci geribildirimleri alınmaktadır. Öğrenci genel memnuniyet anketi KSÜ Kalite Komisyonu tarafından hazırlanmış ve kabul edilmiştir</w:t>
      </w:r>
      <w:r w:rsidR="00042167">
        <w:rPr>
          <w:rFonts w:ascii="Times New Roman" w:hAnsi="Times New Roman" w:cs="Times New Roman"/>
          <w:noProof w:val="0"/>
          <w:color w:val="000000"/>
          <w:sz w:val="24"/>
          <w:szCs w:val="24"/>
        </w:rPr>
        <w:t xml:space="preserve"> </w:t>
      </w:r>
      <w:r w:rsidR="00042167">
        <w:rPr>
          <w:rFonts w:ascii="Times New Roman" w:hAnsi="Times New Roman" w:cs="Times New Roman"/>
          <w:b/>
          <w:noProof w:val="0"/>
          <w:color w:val="000000"/>
          <w:sz w:val="24"/>
          <w:szCs w:val="24"/>
        </w:rPr>
        <w:t>(Kanıt A.4.2.1.)</w:t>
      </w:r>
      <w:r w:rsidRPr="00E335C7">
        <w:rPr>
          <w:rFonts w:ascii="Times New Roman" w:hAnsi="Times New Roman" w:cs="Times New Roman"/>
          <w:noProof w:val="0"/>
          <w:color w:val="000000"/>
          <w:sz w:val="24"/>
          <w:szCs w:val="24"/>
        </w:rPr>
        <w:t>.</w:t>
      </w:r>
      <w:r w:rsidRPr="00E335C7">
        <w:rPr>
          <w:rFonts w:ascii="Times New Roman" w:hAnsi="Times New Roman" w:cs="Times New Roman"/>
          <w:b/>
          <w:bCs/>
          <w:noProof w:val="0"/>
          <w:color w:val="000000"/>
          <w:sz w:val="24"/>
          <w:szCs w:val="24"/>
        </w:rPr>
        <w:t xml:space="preserve"> </w:t>
      </w:r>
      <w:r w:rsidRPr="00E335C7">
        <w:rPr>
          <w:rFonts w:ascii="Times New Roman" w:hAnsi="Times New Roman" w:cs="Times New Roman"/>
          <w:noProof w:val="0"/>
          <w:color w:val="000000"/>
          <w:sz w:val="24"/>
          <w:szCs w:val="24"/>
        </w:rPr>
        <w:t>Öte yandan birimlerde öğrenci geri bildirimlerini almak amacıyla dilek-</w:t>
      </w:r>
      <w:proofErr w:type="gramStart"/>
      <w:r w:rsidRPr="00E335C7">
        <w:rPr>
          <w:rFonts w:ascii="Times New Roman" w:hAnsi="Times New Roman" w:cs="Times New Roman"/>
          <w:noProof w:val="0"/>
          <w:color w:val="000000"/>
          <w:sz w:val="24"/>
          <w:szCs w:val="24"/>
        </w:rPr>
        <w:t>şikayet</w:t>
      </w:r>
      <w:proofErr w:type="gramEnd"/>
      <w:r w:rsidRPr="00E335C7">
        <w:rPr>
          <w:rFonts w:ascii="Times New Roman" w:hAnsi="Times New Roman" w:cs="Times New Roman"/>
          <w:noProof w:val="0"/>
          <w:color w:val="000000"/>
          <w:sz w:val="24"/>
          <w:szCs w:val="24"/>
        </w:rPr>
        <w:t xml:space="preserve"> kutuları bulunmakta ve öğrencilerin CİMER aracılığıyla yaptığı başvurularda değerlendirilmektedir</w:t>
      </w:r>
      <w:r w:rsidR="00042167">
        <w:rPr>
          <w:rFonts w:ascii="Times New Roman" w:hAnsi="Times New Roman" w:cs="Times New Roman"/>
          <w:noProof w:val="0"/>
          <w:color w:val="000000"/>
          <w:sz w:val="24"/>
          <w:szCs w:val="24"/>
        </w:rPr>
        <w:t xml:space="preserve"> </w:t>
      </w:r>
      <w:r w:rsidR="00042167">
        <w:rPr>
          <w:rFonts w:ascii="Times New Roman" w:hAnsi="Times New Roman" w:cs="Times New Roman"/>
          <w:b/>
          <w:noProof w:val="0"/>
          <w:color w:val="000000"/>
          <w:sz w:val="24"/>
          <w:szCs w:val="24"/>
        </w:rPr>
        <w:t>(Kanıt A.4.2.2)</w:t>
      </w:r>
      <w:r w:rsidRPr="00E335C7">
        <w:rPr>
          <w:rFonts w:ascii="Times New Roman" w:hAnsi="Times New Roman" w:cs="Times New Roman"/>
          <w:noProof w:val="0"/>
          <w:color w:val="000000"/>
          <w:sz w:val="24"/>
          <w:szCs w:val="24"/>
        </w:rPr>
        <w:t>.</w:t>
      </w:r>
      <w:r w:rsidRPr="00E335C7">
        <w:rPr>
          <w:rFonts w:ascii="Times New Roman" w:hAnsi="Times New Roman" w:cs="Times New Roman"/>
          <w:b/>
          <w:bCs/>
          <w:noProof w:val="0"/>
          <w:color w:val="000000"/>
          <w:sz w:val="24"/>
          <w:szCs w:val="24"/>
        </w:rPr>
        <w:t xml:space="preserve"> </w:t>
      </w:r>
      <w:r w:rsidRPr="00E335C7">
        <w:rPr>
          <w:rFonts w:ascii="Times New Roman" w:hAnsi="Times New Roman" w:cs="Times New Roman"/>
          <w:noProof w:val="0"/>
          <w:color w:val="000000"/>
          <w:sz w:val="24"/>
          <w:szCs w:val="24"/>
        </w:rPr>
        <w:lastRenderedPageBreak/>
        <w:t>Programların eğitim amaçlarının belirlenmesinde ve müfredatın (eğitim programının) tasarımında iç ve dış paydaş katkıları karşılıklı işbirliği ve görüş alışverişi yapılarak gerçekleştirilmektedir. Programların amaçları, iç paydaşlar olan öğretim elemanları, öğrenciler, idari personel ile dış paydaşlar olan mezunlar, işverenler, meslek odası temsilcileri, kamu kurumları vb. paydaşların beklentileri, çağın gerektirdiği yeterlilik alanları göz önüne alınarak belirlenmektedir. Her yıl akademik personelin verdiği dersler anketler yoluyla öğrenciler tarafından değerlendirilmektedir. Bu değerlendirme sonuçlarına ilişkin geri bildirimler dersi veren öğretim elemanına iletilmektedir</w:t>
      </w:r>
    </w:p>
    <w:p w:rsidR="00E335C7" w:rsidRDefault="00E335C7" w:rsidP="003A55CD">
      <w:pPr>
        <w:rPr>
          <w:rFonts w:ascii="Times New Roman" w:hAnsi="Times New Roman" w:cs="Times New Roman"/>
          <w:b/>
          <w:sz w:val="24"/>
          <w:szCs w:val="24"/>
        </w:rPr>
      </w:pPr>
    </w:p>
    <w:p w:rsidR="00405E54" w:rsidRDefault="005C1E45" w:rsidP="003A55CD">
      <w:pPr>
        <w:rPr>
          <w:rFonts w:ascii="Times New Roman" w:hAnsi="Times New Roman" w:cs="Times New Roman"/>
          <w:b/>
          <w:sz w:val="24"/>
          <w:szCs w:val="24"/>
        </w:rPr>
      </w:pPr>
      <w:r w:rsidRPr="003A55CD">
        <w:rPr>
          <w:rFonts w:ascii="Times New Roman" w:hAnsi="Times New Roman" w:cs="Times New Roman"/>
          <w:b/>
          <w:sz w:val="24"/>
          <w:szCs w:val="24"/>
        </w:rPr>
        <w:t>Kanıtlar</w:t>
      </w:r>
      <w:r w:rsidR="00042167">
        <w:rPr>
          <w:rFonts w:ascii="Times New Roman" w:hAnsi="Times New Roman" w:cs="Times New Roman"/>
          <w:b/>
          <w:sz w:val="24"/>
          <w:szCs w:val="24"/>
        </w:rPr>
        <w:t xml:space="preserve"> (A.4.2. Öğrenci Geri Bildirimleri)</w:t>
      </w:r>
      <w:r w:rsidRPr="003A55CD">
        <w:rPr>
          <w:rFonts w:ascii="Times New Roman" w:hAnsi="Times New Roman" w:cs="Times New Roman"/>
          <w:b/>
          <w:sz w:val="24"/>
          <w:szCs w:val="24"/>
        </w:rPr>
        <w:t>:</w:t>
      </w:r>
    </w:p>
    <w:p w:rsidR="00042167" w:rsidRDefault="00042167" w:rsidP="003A55CD">
      <w:pPr>
        <w:rPr>
          <w:rFonts w:ascii="Times New Roman" w:hAnsi="Times New Roman" w:cs="Times New Roman"/>
          <w:b/>
          <w:sz w:val="24"/>
          <w:szCs w:val="24"/>
        </w:rPr>
      </w:pPr>
    </w:p>
    <w:p w:rsidR="00042167" w:rsidRPr="00042167" w:rsidRDefault="00771CAD" w:rsidP="003A55CD">
      <w:pPr>
        <w:rPr>
          <w:rFonts w:ascii="Times New Roman" w:hAnsi="Times New Roman" w:cs="Times New Roman"/>
          <w:sz w:val="24"/>
          <w:szCs w:val="24"/>
        </w:rPr>
      </w:pPr>
      <w:hyperlink r:id="rId43" w:history="1">
        <w:r w:rsidR="00042167" w:rsidRPr="00042167">
          <w:rPr>
            <w:rStyle w:val="Kpr"/>
            <w:rFonts w:ascii="Times New Roman" w:hAnsi="Times New Roman" w:cs="Times New Roman"/>
            <w:sz w:val="24"/>
            <w:szCs w:val="24"/>
          </w:rPr>
          <w:t>Kanıt A.4.2.1. Öğrenci Memnuniyet Anketi</w:t>
        </w:r>
      </w:hyperlink>
    </w:p>
    <w:p w:rsidR="00401889" w:rsidRDefault="00771CAD" w:rsidP="003A55CD">
      <w:pPr>
        <w:rPr>
          <w:rFonts w:ascii="Times New Roman" w:hAnsi="Times New Roman" w:cs="Times New Roman"/>
          <w:sz w:val="24"/>
          <w:szCs w:val="24"/>
        </w:rPr>
      </w:pPr>
      <w:hyperlink r:id="rId44" w:history="1">
        <w:r w:rsidR="00042167" w:rsidRPr="00042167">
          <w:rPr>
            <w:rStyle w:val="Kpr"/>
            <w:rFonts w:ascii="Times New Roman" w:hAnsi="Times New Roman" w:cs="Times New Roman"/>
            <w:sz w:val="24"/>
            <w:szCs w:val="24"/>
          </w:rPr>
          <w:t>Kanıt A.4.2.2. Cumhurbaşkanlığı İletişim Merkezi</w:t>
        </w:r>
      </w:hyperlink>
    </w:p>
    <w:p w:rsidR="00042167" w:rsidRPr="003A55CD" w:rsidRDefault="00042167" w:rsidP="003A55CD">
      <w:pPr>
        <w:rPr>
          <w:rFonts w:ascii="Times New Roman" w:hAnsi="Times New Roman" w:cs="Times New Roman"/>
          <w:sz w:val="24"/>
          <w:szCs w:val="24"/>
        </w:rPr>
      </w:pPr>
    </w:p>
    <w:p w:rsidR="005C1E45" w:rsidRPr="003A55CD" w:rsidRDefault="00F1097A" w:rsidP="003A55CD">
      <w:pPr>
        <w:contextualSpacing/>
        <w:jc w:val="both"/>
        <w:rPr>
          <w:rFonts w:ascii="Times New Roman" w:hAnsi="Times New Roman" w:cs="Times New Roman"/>
          <w:b/>
          <w:bCs/>
          <w:sz w:val="24"/>
          <w:szCs w:val="24"/>
        </w:rPr>
      </w:pPr>
      <w:r>
        <w:rPr>
          <w:rFonts w:ascii="Times New Roman" w:hAnsi="Times New Roman" w:cs="Times New Roman"/>
          <w:b/>
          <w:bCs/>
          <w:sz w:val="24"/>
          <w:szCs w:val="24"/>
        </w:rPr>
        <w:t>A.4.3. Mezun İlişkileri Y</w:t>
      </w:r>
      <w:r w:rsidR="005C1E45" w:rsidRPr="003A55CD">
        <w:rPr>
          <w:rFonts w:ascii="Times New Roman" w:hAnsi="Times New Roman" w:cs="Times New Roman"/>
          <w:b/>
          <w:bCs/>
          <w:sz w:val="24"/>
          <w:szCs w:val="24"/>
        </w:rPr>
        <w:t>önetimi</w:t>
      </w:r>
    </w:p>
    <w:p w:rsidR="00E335C7" w:rsidRDefault="00E335C7" w:rsidP="003A55CD">
      <w:pPr>
        <w:contextualSpacing/>
        <w:jc w:val="both"/>
        <w:rPr>
          <w:rFonts w:ascii="Times New Roman" w:hAnsi="Times New Roman" w:cs="Times New Roman"/>
          <w:sz w:val="24"/>
          <w:szCs w:val="24"/>
        </w:rPr>
      </w:pPr>
    </w:p>
    <w:p w:rsidR="005C1E45" w:rsidRPr="001362F5" w:rsidRDefault="00E335C7" w:rsidP="003A55CD">
      <w:pPr>
        <w:contextualSpacing/>
        <w:jc w:val="both"/>
        <w:rPr>
          <w:rFonts w:ascii="Times New Roman" w:hAnsi="Times New Roman" w:cs="Times New Roman"/>
          <w:sz w:val="24"/>
          <w:szCs w:val="24"/>
        </w:rPr>
      </w:pPr>
      <w:r w:rsidRPr="001362F5">
        <w:rPr>
          <w:rFonts w:ascii="Times New Roman" w:hAnsi="Times New Roman" w:cs="Times New Roman"/>
          <w:sz w:val="24"/>
          <w:szCs w:val="24"/>
        </w:rPr>
        <w:t xml:space="preserve">Mezun öğrencilerimizle iletişim sağlanmakta olup, mezun öğrenci bilgi sistemiyle durumları takip edilmekte ve sürece </w:t>
      </w:r>
      <w:r w:rsidR="001362F5" w:rsidRPr="001362F5">
        <w:rPr>
          <w:rFonts w:ascii="Times New Roman" w:hAnsi="Times New Roman" w:cs="Times New Roman"/>
          <w:sz w:val="24"/>
          <w:szCs w:val="24"/>
        </w:rPr>
        <w:t>katılımları teşvik edilmektedir</w:t>
      </w:r>
      <w:r w:rsidR="00F1097A">
        <w:rPr>
          <w:rFonts w:ascii="Times New Roman" w:hAnsi="Times New Roman" w:cs="Times New Roman"/>
          <w:b/>
          <w:sz w:val="24"/>
          <w:szCs w:val="24"/>
        </w:rPr>
        <w:t xml:space="preserve"> (Kanıt A.4.3.1.)</w:t>
      </w:r>
      <w:r w:rsidR="001362F5" w:rsidRPr="001362F5">
        <w:rPr>
          <w:rFonts w:ascii="Times New Roman" w:hAnsi="Times New Roman" w:cs="Times New Roman"/>
          <w:sz w:val="24"/>
          <w:szCs w:val="24"/>
        </w:rPr>
        <w:t>.</w:t>
      </w:r>
      <w:r w:rsidRPr="001362F5">
        <w:rPr>
          <w:rFonts w:ascii="Times New Roman" w:hAnsi="Times New Roman" w:cs="Times New Roman"/>
          <w:b/>
          <w:bCs/>
          <w:sz w:val="24"/>
          <w:szCs w:val="24"/>
        </w:rPr>
        <w:t xml:space="preserve"> </w:t>
      </w:r>
      <w:r w:rsidR="005C1E45" w:rsidRPr="001362F5">
        <w:rPr>
          <w:rFonts w:ascii="Times New Roman" w:hAnsi="Times New Roman" w:cs="Times New Roman"/>
          <w:sz w:val="24"/>
          <w:szCs w:val="24"/>
        </w:rPr>
        <w:t xml:space="preserve"> </w:t>
      </w:r>
    </w:p>
    <w:p w:rsidR="005C1E45" w:rsidRPr="003A55CD" w:rsidRDefault="005C1E45" w:rsidP="003A55CD">
      <w:pPr>
        <w:rPr>
          <w:rFonts w:ascii="Times New Roman" w:hAnsi="Times New Roman" w:cs="Times New Roman"/>
          <w:sz w:val="24"/>
          <w:szCs w:val="24"/>
        </w:rPr>
      </w:pPr>
    </w:p>
    <w:p w:rsidR="00E2396E" w:rsidRDefault="005C1E45" w:rsidP="003A55CD">
      <w:pPr>
        <w:rPr>
          <w:rFonts w:ascii="Times New Roman" w:hAnsi="Times New Roman" w:cs="Times New Roman"/>
          <w:b/>
          <w:sz w:val="24"/>
          <w:szCs w:val="24"/>
        </w:rPr>
      </w:pPr>
      <w:r w:rsidRPr="00E335C7">
        <w:rPr>
          <w:rFonts w:ascii="Times New Roman" w:hAnsi="Times New Roman" w:cs="Times New Roman"/>
          <w:b/>
          <w:sz w:val="24"/>
          <w:szCs w:val="24"/>
        </w:rPr>
        <w:t>Kanıtlar</w:t>
      </w:r>
      <w:r w:rsidR="00F1097A">
        <w:rPr>
          <w:rFonts w:ascii="Times New Roman" w:hAnsi="Times New Roman" w:cs="Times New Roman"/>
          <w:b/>
          <w:sz w:val="24"/>
          <w:szCs w:val="24"/>
        </w:rPr>
        <w:t xml:space="preserve"> (A.4.3. Mezun İlişkileri Yönetimi)</w:t>
      </w:r>
      <w:r w:rsidRPr="00E335C7">
        <w:rPr>
          <w:rFonts w:ascii="Times New Roman" w:hAnsi="Times New Roman" w:cs="Times New Roman"/>
          <w:b/>
          <w:sz w:val="24"/>
          <w:szCs w:val="24"/>
        </w:rPr>
        <w:t>:</w:t>
      </w:r>
    </w:p>
    <w:p w:rsidR="00F1097A" w:rsidRDefault="00F1097A" w:rsidP="003A55CD">
      <w:pPr>
        <w:rPr>
          <w:rFonts w:ascii="Times New Roman" w:hAnsi="Times New Roman" w:cs="Times New Roman"/>
          <w:b/>
          <w:sz w:val="24"/>
          <w:szCs w:val="24"/>
        </w:rPr>
      </w:pPr>
    </w:p>
    <w:p w:rsidR="00F1097A" w:rsidRPr="00F1097A" w:rsidRDefault="00771CAD" w:rsidP="003A55CD">
      <w:pPr>
        <w:rPr>
          <w:rFonts w:ascii="Times New Roman" w:hAnsi="Times New Roman" w:cs="Times New Roman"/>
          <w:sz w:val="24"/>
          <w:szCs w:val="24"/>
        </w:rPr>
      </w:pPr>
      <w:hyperlink r:id="rId45" w:history="1">
        <w:r w:rsidR="00F1097A" w:rsidRPr="00F1097A">
          <w:rPr>
            <w:rStyle w:val="Kpr"/>
            <w:rFonts w:ascii="Times New Roman" w:hAnsi="Times New Roman" w:cs="Times New Roman"/>
            <w:sz w:val="24"/>
            <w:szCs w:val="24"/>
          </w:rPr>
          <w:t>Kanıt A.4.3.1. Mezun Bilgi Sistemi</w:t>
        </w:r>
      </w:hyperlink>
    </w:p>
    <w:p w:rsidR="00312CC0" w:rsidRPr="003A55CD" w:rsidRDefault="00312CC0" w:rsidP="003A55CD">
      <w:pPr>
        <w:rPr>
          <w:rFonts w:ascii="Times New Roman" w:hAnsi="Times New Roman" w:cs="Times New Roman"/>
          <w:sz w:val="24"/>
          <w:szCs w:val="24"/>
        </w:rPr>
      </w:pPr>
    </w:p>
    <w:p w:rsidR="00312CC0" w:rsidRPr="00F50CA6" w:rsidRDefault="006A3EA5" w:rsidP="003A55CD">
      <w:pPr>
        <w:contextualSpacing/>
        <w:rPr>
          <w:rFonts w:ascii="Times New Roman" w:hAnsi="Times New Roman" w:cs="Times New Roman"/>
          <w:b/>
          <w:bCs/>
          <w:sz w:val="24"/>
          <w:szCs w:val="24"/>
        </w:rPr>
      </w:pPr>
      <w:r w:rsidRPr="003A55CD">
        <w:rPr>
          <w:rFonts w:ascii="Times New Roman" w:hAnsi="Times New Roman" w:cs="Times New Roman"/>
          <w:b/>
          <w:bCs/>
          <w:sz w:val="24"/>
          <w:szCs w:val="24"/>
        </w:rPr>
        <w:t>A.5. Uluslararasılaşma</w:t>
      </w:r>
    </w:p>
    <w:p w:rsidR="001362F5" w:rsidRDefault="001362F5" w:rsidP="003A55CD">
      <w:pPr>
        <w:contextualSpacing/>
        <w:jc w:val="both"/>
        <w:rPr>
          <w:rFonts w:ascii="Times New Roman" w:hAnsi="Times New Roman" w:cs="Times New Roman"/>
          <w:b/>
          <w:bCs/>
          <w:sz w:val="24"/>
          <w:szCs w:val="24"/>
        </w:rPr>
      </w:pPr>
    </w:p>
    <w:p w:rsidR="006A3EA5" w:rsidRPr="003A55CD" w:rsidRDefault="004676D0" w:rsidP="003A55CD">
      <w:pPr>
        <w:contextualSpacing/>
        <w:jc w:val="both"/>
        <w:rPr>
          <w:rFonts w:ascii="Times New Roman" w:hAnsi="Times New Roman" w:cs="Times New Roman"/>
          <w:b/>
          <w:bCs/>
          <w:sz w:val="24"/>
          <w:szCs w:val="24"/>
        </w:rPr>
      </w:pPr>
      <w:r>
        <w:rPr>
          <w:rFonts w:ascii="Times New Roman" w:hAnsi="Times New Roman" w:cs="Times New Roman"/>
          <w:b/>
          <w:bCs/>
          <w:sz w:val="24"/>
          <w:szCs w:val="24"/>
        </w:rPr>
        <w:t>A.5.1. Uluslararasılaşma Süreçlerinin Y</w:t>
      </w:r>
      <w:r w:rsidR="006A3EA5" w:rsidRPr="003A55CD">
        <w:rPr>
          <w:rFonts w:ascii="Times New Roman" w:hAnsi="Times New Roman" w:cs="Times New Roman"/>
          <w:b/>
          <w:bCs/>
          <w:sz w:val="24"/>
          <w:szCs w:val="24"/>
        </w:rPr>
        <w:t>önetimi</w:t>
      </w:r>
    </w:p>
    <w:p w:rsidR="001362F5" w:rsidRDefault="001362F5" w:rsidP="003A55CD">
      <w:pPr>
        <w:contextualSpacing/>
        <w:jc w:val="both"/>
        <w:rPr>
          <w:rFonts w:ascii="Times New Roman" w:hAnsi="Times New Roman" w:cs="Times New Roman"/>
          <w:sz w:val="24"/>
          <w:szCs w:val="24"/>
          <w:highlight w:val="yellow"/>
        </w:rPr>
      </w:pPr>
    </w:p>
    <w:p w:rsidR="006A3EA5" w:rsidRPr="003A55CD" w:rsidRDefault="001362F5" w:rsidP="001362F5">
      <w:pPr>
        <w:contextualSpacing/>
        <w:jc w:val="both"/>
        <w:rPr>
          <w:rFonts w:ascii="Times New Roman" w:hAnsi="Times New Roman" w:cs="Times New Roman"/>
          <w:sz w:val="24"/>
          <w:szCs w:val="24"/>
        </w:rPr>
      </w:pPr>
      <w:r w:rsidRPr="001362F5">
        <w:rPr>
          <w:rFonts w:ascii="Times New Roman" w:hAnsi="Times New Roman" w:cs="Times New Roman"/>
          <w:sz w:val="24"/>
          <w:szCs w:val="24"/>
        </w:rPr>
        <w:t>Uluslararasılaşma süreçlerinin yönetimi ve organizasyonel yapısı kurumsallaşmıştır. Kurumun uluslararasılaşma politikası ile uyumludur. Yönetim ve organizasyonel yapının işleyişi ve etkinliği irdelenmektedir. Ayrıca bölüm bazında uluslararsılaşma hususunda gerekli çalışmalar sürdürülmektedir</w:t>
      </w:r>
      <w:r w:rsidR="00F1097A">
        <w:rPr>
          <w:rFonts w:ascii="Times New Roman" w:hAnsi="Times New Roman" w:cs="Times New Roman"/>
          <w:sz w:val="24"/>
          <w:szCs w:val="24"/>
        </w:rPr>
        <w:t xml:space="preserve"> </w:t>
      </w:r>
      <w:r w:rsidR="00F1097A">
        <w:rPr>
          <w:rFonts w:ascii="Times New Roman" w:hAnsi="Times New Roman" w:cs="Times New Roman"/>
          <w:b/>
          <w:sz w:val="24"/>
          <w:szCs w:val="24"/>
        </w:rPr>
        <w:t>(Kanıt A.5.1.1., Kanıt A.5.1.2., Kanıt A.5.1.3., Kanıt A.5.1.4, Kanıt A.5.1.5.)</w:t>
      </w:r>
      <w:r w:rsidRPr="001362F5">
        <w:rPr>
          <w:rFonts w:ascii="Times New Roman" w:hAnsi="Times New Roman" w:cs="Times New Roman"/>
          <w:sz w:val="24"/>
          <w:szCs w:val="24"/>
        </w:rPr>
        <w:t>.</w:t>
      </w:r>
    </w:p>
    <w:p w:rsidR="006A3EA5" w:rsidRPr="003A55CD" w:rsidRDefault="006A3EA5" w:rsidP="003A55CD">
      <w:pPr>
        <w:rPr>
          <w:rFonts w:ascii="Times New Roman" w:hAnsi="Times New Roman" w:cs="Times New Roman"/>
          <w:sz w:val="24"/>
          <w:szCs w:val="24"/>
        </w:rPr>
      </w:pPr>
    </w:p>
    <w:p w:rsidR="00312CC0"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p>
    <w:p w:rsidR="00F1097A" w:rsidRDefault="00F1097A" w:rsidP="003A55CD">
      <w:pPr>
        <w:rPr>
          <w:rFonts w:ascii="Times New Roman" w:hAnsi="Times New Roman" w:cs="Times New Roman"/>
          <w:b/>
          <w:sz w:val="24"/>
          <w:szCs w:val="24"/>
        </w:rPr>
      </w:pPr>
    </w:p>
    <w:p w:rsidR="00F1097A" w:rsidRPr="00F1097A" w:rsidRDefault="00771CAD" w:rsidP="003A55CD">
      <w:pPr>
        <w:rPr>
          <w:rFonts w:ascii="Times New Roman" w:hAnsi="Times New Roman" w:cs="Times New Roman"/>
          <w:sz w:val="24"/>
          <w:szCs w:val="24"/>
        </w:rPr>
      </w:pPr>
      <w:hyperlink r:id="rId46" w:history="1">
        <w:r w:rsidR="00F1097A" w:rsidRPr="00F1097A">
          <w:rPr>
            <w:rStyle w:val="Kpr"/>
            <w:rFonts w:ascii="Times New Roman" w:hAnsi="Times New Roman" w:cs="Times New Roman"/>
            <w:sz w:val="24"/>
            <w:szCs w:val="24"/>
          </w:rPr>
          <w:t>Kanıt A.5.1.1. KSÜ Erasmus</w:t>
        </w:r>
      </w:hyperlink>
      <w:r w:rsidR="00F1097A" w:rsidRPr="00F1097A">
        <w:rPr>
          <w:rFonts w:ascii="Times New Roman" w:hAnsi="Times New Roman" w:cs="Times New Roman"/>
          <w:sz w:val="24"/>
          <w:szCs w:val="24"/>
        </w:rPr>
        <w:t xml:space="preserve"> </w:t>
      </w:r>
    </w:p>
    <w:p w:rsidR="00F1097A" w:rsidRPr="00F1097A" w:rsidRDefault="00771CAD" w:rsidP="003A55CD">
      <w:pPr>
        <w:rPr>
          <w:rFonts w:ascii="Times New Roman" w:hAnsi="Times New Roman" w:cs="Times New Roman"/>
          <w:sz w:val="24"/>
          <w:szCs w:val="24"/>
        </w:rPr>
      </w:pPr>
      <w:hyperlink r:id="rId47" w:history="1">
        <w:r w:rsidR="00F1097A" w:rsidRPr="00F1097A">
          <w:rPr>
            <w:rStyle w:val="Kpr"/>
            <w:rFonts w:ascii="Times New Roman" w:hAnsi="Times New Roman" w:cs="Times New Roman"/>
            <w:sz w:val="24"/>
            <w:szCs w:val="24"/>
          </w:rPr>
          <w:t>Kanıt A.5.1.2. KSÜ Uluslararası Öğrenci</w:t>
        </w:r>
      </w:hyperlink>
    </w:p>
    <w:p w:rsidR="00F1097A" w:rsidRPr="00F1097A" w:rsidRDefault="00771CAD" w:rsidP="003A55CD">
      <w:pPr>
        <w:rPr>
          <w:rFonts w:ascii="Times New Roman" w:hAnsi="Times New Roman" w:cs="Times New Roman"/>
          <w:sz w:val="24"/>
          <w:szCs w:val="24"/>
        </w:rPr>
      </w:pPr>
      <w:hyperlink r:id="rId48" w:history="1">
        <w:r w:rsidR="00F1097A" w:rsidRPr="00F1097A">
          <w:rPr>
            <w:rStyle w:val="Kpr"/>
            <w:rFonts w:ascii="Times New Roman" w:hAnsi="Times New Roman" w:cs="Times New Roman"/>
            <w:sz w:val="24"/>
            <w:szCs w:val="24"/>
          </w:rPr>
          <w:t>Kanıt A.5.1.3. KSÜ Farabi Değişim Programı</w:t>
        </w:r>
      </w:hyperlink>
    </w:p>
    <w:p w:rsidR="00F1097A" w:rsidRPr="00F1097A" w:rsidRDefault="00771CAD" w:rsidP="003A55CD">
      <w:pPr>
        <w:rPr>
          <w:rFonts w:ascii="Times New Roman" w:hAnsi="Times New Roman" w:cs="Times New Roman"/>
          <w:sz w:val="24"/>
          <w:szCs w:val="24"/>
        </w:rPr>
      </w:pPr>
      <w:hyperlink r:id="rId49" w:history="1">
        <w:r w:rsidR="00F1097A" w:rsidRPr="00F1097A">
          <w:rPr>
            <w:rStyle w:val="Kpr"/>
            <w:rFonts w:ascii="Times New Roman" w:hAnsi="Times New Roman" w:cs="Times New Roman"/>
            <w:sz w:val="24"/>
            <w:szCs w:val="24"/>
          </w:rPr>
          <w:t>Kanıt A.5.1.4. KSÜ Mevlana Değişim Programı</w:t>
        </w:r>
      </w:hyperlink>
      <w:r w:rsidR="00F1097A" w:rsidRPr="00F1097A">
        <w:rPr>
          <w:rFonts w:ascii="Times New Roman" w:hAnsi="Times New Roman" w:cs="Times New Roman"/>
          <w:sz w:val="24"/>
          <w:szCs w:val="24"/>
        </w:rPr>
        <w:t xml:space="preserve"> </w:t>
      </w:r>
    </w:p>
    <w:p w:rsidR="00F1097A" w:rsidRPr="00F1097A" w:rsidRDefault="00771CAD" w:rsidP="003A55CD">
      <w:pPr>
        <w:rPr>
          <w:rFonts w:ascii="Times New Roman" w:hAnsi="Times New Roman" w:cs="Times New Roman"/>
          <w:sz w:val="24"/>
          <w:szCs w:val="24"/>
        </w:rPr>
      </w:pPr>
      <w:hyperlink r:id="rId50" w:history="1">
        <w:r w:rsidR="00F1097A" w:rsidRPr="004676D0">
          <w:rPr>
            <w:rStyle w:val="Kpr"/>
            <w:rFonts w:ascii="Times New Roman" w:hAnsi="Times New Roman" w:cs="Times New Roman"/>
            <w:sz w:val="24"/>
            <w:szCs w:val="24"/>
          </w:rPr>
          <w:t>Kanıt A.5.1.5. KSÜ Türkçe Öğretim Araştırma ve Uygulama Merkezi</w:t>
        </w:r>
      </w:hyperlink>
    </w:p>
    <w:p w:rsidR="00312CC0" w:rsidRPr="003A55CD" w:rsidRDefault="00312CC0" w:rsidP="003A55CD">
      <w:pPr>
        <w:rPr>
          <w:rFonts w:ascii="Times New Roman" w:hAnsi="Times New Roman" w:cs="Times New Roman"/>
          <w:sz w:val="24"/>
          <w:szCs w:val="24"/>
        </w:rPr>
      </w:pPr>
    </w:p>
    <w:p w:rsidR="006A3EA5" w:rsidRPr="003A55CD" w:rsidRDefault="004676D0" w:rsidP="003A55CD">
      <w:pPr>
        <w:contextualSpacing/>
        <w:rPr>
          <w:rFonts w:ascii="Times New Roman" w:hAnsi="Times New Roman" w:cs="Times New Roman"/>
          <w:b/>
          <w:bCs/>
          <w:sz w:val="24"/>
          <w:szCs w:val="24"/>
        </w:rPr>
      </w:pPr>
      <w:r>
        <w:rPr>
          <w:rFonts w:ascii="Times New Roman" w:hAnsi="Times New Roman" w:cs="Times New Roman"/>
          <w:b/>
          <w:bCs/>
          <w:sz w:val="24"/>
          <w:szCs w:val="24"/>
        </w:rPr>
        <w:t>A.5.2. Uluslararasılaşma K</w:t>
      </w:r>
      <w:r w:rsidR="006A3EA5" w:rsidRPr="003A55CD">
        <w:rPr>
          <w:rFonts w:ascii="Times New Roman" w:hAnsi="Times New Roman" w:cs="Times New Roman"/>
          <w:b/>
          <w:bCs/>
          <w:sz w:val="24"/>
          <w:szCs w:val="24"/>
        </w:rPr>
        <w:t>aynakları</w:t>
      </w:r>
    </w:p>
    <w:p w:rsidR="001362F5" w:rsidRDefault="001362F5" w:rsidP="003A55CD">
      <w:pPr>
        <w:contextualSpacing/>
        <w:jc w:val="both"/>
        <w:rPr>
          <w:rFonts w:ascii="Times New Roman" w:hAnsi="Times New Roman" w:cs="Times New Roman"/>
          <w:sz w:val="24"/>
          <w:szCs w:val="24"/>
          <w:highlight w:val="yellow"/>
        </w:rPr>
      </w:pPr>
    </w:p>
    <w:p w:rsidR="006A3EA5" w:rsidRPr="003A55CD" w:rsidRDefault="006A3EA5" w:rsidP="003A55CD">
      <w:pPr>
        <w:contextualSpacing/>
        <w:jc w:val="both"/>
        <w:rPr>
          <w:rFonts w:ascii="Times New Roman" w:hAnsi="Times New Roman" w:cs="Times New Roman"/>
          <w:sz w:val="24"/>
          <w:szCs w:val="24"/>
        </w:rPr>
      </w:pPr>
      <w:r w:rsidRPr="00895576">
        <w:rPr>
          <w:rFonts w:ascii="Times New Roman" w:hAnsi="Times New Roman" w:cs="Times New Roman"/>
          <w:sz w:val="24"/>
          <w:szCs w:val="24"/>
        </w:rPr>
        <w:t>Uluslararasılaşmaya ayrılan kaynaklar (mali, fiziksel, insan gücü) belirlenmiş, paylaşılmış, kurumsallaşmıştır, bu kaynaklar nicelik ve nitelik bağlamında izlenmekte ve değerlendirilmektedir</w:t>
      </w:r>
      <w:r w:rsidR="004676D0">
        <w:rPr>
          <w:rFonts w:ascii="Times New Roman" w:hAnsi="Times New Roman" w:cs="Times New Roman"/>
          <w:b/>
          <w:sz w:val="24"/>
          <w:szCs w:val="24"/>
        </w:rPr>
        <w:t xml:space="preserve"> (Kanıt A.5.2.1., Kanıt A.5.2.2.)</w:t>
      </w:r>
      <w:r w:rsidRPr="00895576">
        <w:rPr>
          <w:rFonts w:ascii="Times New Roman" w:hAnsi="Times New Roman" w:cs="Times New Roman"/>
          <w:sz w:val="24"/>
          <w:szCs w:val="24"/>
        </w:rPr>
        <w:t>.</w:t>
      </w:r>
      <w:r w:rsidRPr="003A55CD">
        <w:rPr>
          <w:rFonts w:ascii="Times New Roman" w:hAnsi="Times New Roman" w:cs="Times New Roman"/>
          <w:sz w:val="24"/>
          <w:szCs w:val="24"/>
        </w:rPr>
        <w:t xml:space="preserve"> </w:t>
      </w:r>
    </w:p>
    <w:p w:rsidR="006A3EA5" w:rsidRPr="003A55CD" w:rsidRDefault="006A3EA5" w:rsidP="003A55CD">
      <w:pPr>
        <w:contextualSpacing/>
        <w:jc w:val="both"/>
        <w:rPr>
          <w:rFonts w:ascii="Times New Roman" w:hAnsi="Times New Roman" w:cs="Times New Roman"/>
          <w:sz w:val="24"/>
          <w:szCs w:val="24"/>
        </w:rPr>
      </w:pPr>
    </w:p>
    <w:p w:rsidR="00641B61" w:rsidRDefault="00641B61" w:rsidP="003A55CD">
      <w:pPr>
        <w:rPr>
          <w:rFonts w:ascii="Times New Roman" w:hAnsi="Times New Roman" w:cs="Times New Roman"/>
          <w:b/>
          <w:sz w:val="24"/>
          <w:szCs w:val="24"/>
        </w:rPr>
      </w:pPr>
    </w:p>
    <w:p w:rsidR="00641B61" w:rsidRDefault="00641B61" w:rsidP="003A55CD">
      <w:pPr>
        <w:rPr>
          <w:rFonts w:ascii="Times New Roman" w:hAnsi="Times New Roman" w:cs="Times New Roman"/>
          <w:b/>
          <w:sz w:val="24"/>
          <w:szCs w:val="24"/>
        </w:rPr>
      </w:pPr>
    </w:p>
    <w:p w:rsidR="00641B61" w:rsidRDefault="00641B61" w:rsidP="003A55CD">
      <w:pPr>
        <w:rPr>
          <w:rFonts w:ascii="Times New Roman" w:hAnsi="Times New Roman" w:cs="Times New Roman"/>
          <w:b/>
          <w:sz w:val="24"/>
          <w:szCs w:val="24"/>
        </w:rPr>
      </w:pPr>
    </w:p>
    <w:p w:rsidR="00312CC0"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lastRenderedPageBreak/>
        <w:t>Kanıtlar</w:t>
      </w:r>
      <w:r w:rsidR="004676D0">
        <w:rPr>
          <w:rFonts w:ascii="Times New Roman" w:hAnsi="Times New Roman" w:cs="Times New Roman"/>
          <w:b/>
          <w:sz w:val="24"/>
          <w:szCs w:val="24"/>
        </w:rPr>
        <w:t xml:space="preserve"> (A.5.2. Uluslararasılaşma Kaynakları)</w:t>
      </w:r>
      <w:r w:rsidRPr="00F50CA6">
        <w:rPr>
          <w:rFonts w:ascii="Times New Roman" w:hAnsi="Times New Roman" w:cs="Times New Roman"/>
          <w:b/>
          <w:sz w:val="24"/>
          <w:szCs w:val="24"/>
        </w:rPr>
        <w:t>:</w:t>
      </w:r>
    </w:p>
    <w:p w:rsidR="004676D0" w:rsidRDefault="004676D0" w:rsidP="003A55CD">
      <w:pPr>
        <w:rPr>
          <w:rFonts w:ascii="Times New Roman" w:hAnsi="Times New Roman" w:cs="Times New Roman"/>
          <w:b/>
          <w:sz w:val="24"/>
          <w:szCs w:val="24"/>
        </w:rPr>
      </w:pPr>
    </w:p>
    <w:p w:rsidR="004676D0" w:rsidRPr="004676D0" w:rsidRDefault="00771CAD" w:rsidP="003A55CD">
      <w:pPr>
        <w:rPr>
          <w:rFonts w:ascii="Times New Roman" w:hAnsi="Times New Roman" w:cs="Times New Roman"/>
          <w:sz w:val="24"/>
          <w:szCs w:val="24"/>
        </w:rPr>
      </w:pPr>
      <w:hyperlink r:id="rId51" w:history="1">
        <w:r w:rsidR="004676D0" w:rsidRPr="004676D0">
          <w:rPr>
            <w:rStyle w:val="Kpr"/>
            <w:rFonts w:ascii="Times New Roman" w:hAnsi="Times New Roman" w:cs="Times New Roman"/>
            <w:sz w:val="24"/>
            <w:szCs w:val="24"/>
          </w:rPr>
          <w:t>Kanıt A.5.2.1. KSÜ SPARK</w:t>
        </w:r>
      </w:hyperlink>
    </w:p>
    <w:p w:rsidR="00312CC0" w:rsidRPr="004676D0" w:rsidRDefault="00771CAD" w:rsidP="003A55CD">
      <w:pPr>
        <w:rPr>
          <w:rFonts w:ascii="Times New Roman" w:hAnsi="Times New Roman" w:cs="Times New Roman"/>
          <w:sz w:val="24"/>
          <w:szCs w:val="24"/>
        </w:rPr>
      </w:pPr>
      <w:hyperlink r:id="rId52" w:history="1">
        <w:r w:rsidR="004676D0" w:rsidRPr="004676D0">
          <w:rPr>
            <w:rStyle w:val="Kpr"/>
            <w:rFonts w:ascii="Times New Roman" w:hAnsi="Times New Roman" w:cs="Times New Roman"/>
            <w:sz w:val="24"/>
            <w:szCs w:val="24"/>
          </w:rPr>
          <w:t>Kanıt A.5.2.2. Uluslararasılaşma</w:t>
        </w:r>
      </w:hyperlink>
    </w:p>
    <w:p w:rsidR="0089158B" w:rsidRDefault="0089158B" w:rsidP="003A55CD">
      <w:pPr>
        <w:contextualSpacing/>
        <w:rPr>
          <w:rFonts w:ascii="Times New Roman" w:hAnsi="Times New Roman" w:cs="Times New Roman"/>
          <w:b/>
          <w:bCs/>
          <w:sz w:val="24"/>
          <w:szCs w:val="24"/>
        </w:rPr>
      </w:pPr>
    </w:p>
    <w:p w:rsidR="006A3EA5" w:rsidRPr="003A55CD" w:rsidRDefault="004676D0" w:rsidP="003A55CD">
      <w:pPr>
        <w:contextualSpacing/>
        <w:rPr>
          <w:rFonts w:ascii="Times New Roman" w:hAnsi="Times New Roman" w:cs="Times New Roman"/>
          <w:b/>
          <w:bCs/>
          <w:sz w:val="24"/>
          <w:szCs w:val="24"/>
        </w:rPr>
      </w:pPr>
      <w:r>
        <w:rPr>
          <w:rFonts w:ascii="Times New Roman" w:hAnsi="Times New Roman" w:cs="Times New Roman"/>
          <w:b/>
          <w:bCs/>
          <w:sz w:val="24"/>
          <w:szCs w:val="24"/>
        </w:rPr>
        <w:t>A.5.3. Uluslararasılaşma P</w:t>
      </w:r>
      <w:r w:rsidR="006A3EA5" w:rsidRPr="003A55CD">
        <w:rPr>
          <w:rFonts w:ascii="Times New Roman" w:hAnsi="Times New Roman" w:cs="Times New Roman"/>
          <w:b/>
          <w:bCs/>
          <w:sz w:val="24"/>
          <w:szCs w:val="24"/>
        </w:rPr>
        <w:t>erformansı</w:t>
      </w:r>
    </w:p>
    <w:p w:rsidR="00895576" w:rsidRDefault="00895576" w:rsidP="003A55CD">
      <w:pPr>
        <w:contextualSpacing/>
        <w:jc w:val="both"/>
        <w:rPr>
          <w:rFonts w:ascii="Times New Roman" w:hAnsi="Times New Roman" w:cs="Times New Roman"/>
          <w:sz w:val="24"/>
          <w:szCs w:val="24"/>
          <w:highlight w:val="yellow"/>
        </w:rPr>
      </w:pPr>
    </w:p>
    <w:p w:rsidR="006A3EA5" w:rsidRPr="003C7C33" w:rsidRDefault="003C7C33" w:rsidP="003C7C33">
      <w:pPr>
        <w:widowControl/>
        <w:autoSpaceDE w:val="0"/>
        <w:autoSpaceDN w:val="0"/>
        <w:adjustRightInd w:val="0"/>
        <w:jc w:val="both"/>
        <w:rPr>
          <w:rFonts w:ascii="Times New Roman" w:hAnsi="Times New Roman" w:cs="Times New Roman"/>
          <w:noProof w:val="0"/>
          <w:color w:val="000000"/>
          <w:sz w:val="23"/>
          <w:szCs w:val="23"/>
        </w:rPr>
      </w:pPr>
      <w:r w:rsidRPr="003C7C33">
        <w:rPr>
          <w:rFonts w:ascii="Times New Roman" w:hAnsi="Times New Roman" w:cs="Times New Roman"/>
          <w:noProof w:val="0"/>
          <w:color w:val="000000"/>
          <w:sz w:val="23"/>
          <w:szCs w:val="23"/>
        </w:rPr>
        <w:t xml:space="preserve">Akademik personelin uluslararası indekslerde taranan </w:t>
      </w:r>
      <w:r>
        <w:rPr>
          <w:rFonts w:ascii="Times New Roman" w:hAnsi="Times New Roman" w:cs="Times New Roman"/>
          <w:noProof w:val="0"/>
          <w:color w:val="000000"/>
          <w:sz w:val="23"/>
          <w:szCs w:val="23"/>
        </w:rPr>
        <w:t xml:space="preserve">dergilerde yayın yapması teşvik </w:t>
      </w:r>
      <w:r w:rsidRPr="003C7C33">
        <w:rPr>
          <w:rFonts w:ascii="Times New Roman" w:hAnsi="Times New Roman" w:cs="Times New Roman"/>
          <w:noProof w:val="0"/>
          <w:color w:val="000000"/>
          <w:sz w:val="23"/>
          <w:szCs w:val="23"/>
        </w:rPr>
        <w:t>edilmektedir</w:t>
      </w:r>
      <w:r w:rsidR="004676D0">
        <w:rPr>
          <w:rFonts w:ascii="Times New Roman" w:hAnsi="Times New Roman" w:cs="Times New Roman"/>
          <w:noProof w:val="0"/>
          <w:color w:val="000000"/>
          <w:sz w:val="23"/>
          <w:szCs w:val="23"/>
        </w:rPr>
        <w:t xml:space="preserve"> </w:t>
      </w:r>
      <w:r w:rsidR="004676D0">
        <w:rPr>
          <w:rFonts w:ascii="Times New Roman" w:hAnsi="Times New Roman" w:cs="Times New Roman"/>
          <w:b/>
          <w:noProof w:val="0"/>
          <w:color w:val="000000"/>
          <w:sz w:val="23"/>
          <w:szCs w:val="23"/>
        </w:rPr>
        <w:t>(Kanıt A.5.3.1</w:t>
      </w:r>
      <w:proofErr w:type="gramStart"/>
      <w:r w:rsidR="004676D0">
        <w:rPr>
          <w:rFonts w:ascii="Times New Roman" w:hAnsi="Times New Roman" w:cs="Times New Roman"/>
          <w:b/>
          <w:noProof w:val="0"/>
          <w:color w:val="000000"/>
          <w:sz w:val="23"/>
          <w:szCs w:val="23"/>
        </w:rPr>
        <w:t>.,</w:t>
      </w:r>
      <w:proofErr w:type="gramEnd"/>
      <w:r w:rsidR="004676D0">
        <w:rPr>
          <w:rFonts w:ascii="Times New Roman" w:hAnsi="Times New Roman" w:cs="Times New Roman"/>
          <w:b/>
          <w:noProof w:val="0"/>
          <w:color w:val="000000"/>
          <w:sz w:val="23"/>
          <w:szCs w:val="23"/>
        </w:rPr>
        <w:t xml:space="preserve"> Kanıt A.5.3.2.)</w:t>
      </w:r>
      <w:r w:rsidR="004676D0">
        <w:rPr>
          <w:rFonts w:ascii="Times New Roman" w:hAnsi="Times New Roman" w:cs="Times New Roman"/>
          <w:noProof w:val="0"/>
          <w:color w:val="000000"/>
          <w:sz w:val="23"/>
          <w:szCs w:val="23"/>
        </w:rPr>
        <w:t>.</w:t>
      </w:r>
    </w:p>
    <w:p w:rsidR="003C7C33" w:rsidRDefault="003C7C33" w:rsidP="003A55CD">
      <w:pPr>
        <w:rPr>
          <w:rFonts w:ascii="Times New Roman" w:hAnsi="Times New Roman" w:cs="Times New Roman"/>
          <w:b/>
          <w:sz w:val="24"/>
          <w:szCs w:val="24"/>
        </w:rPr>
      </w:pPr>
    </w:p>
    <w:p w:rsidR="003C39D0"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p>
    <w:p w:rsidR="004676D0" w:rsidRDefault="004676D0" w:rsidP="003A55CD">
      <w:pPr>
        <w:rPr>
          <w:rFonts w:ascii="Times New Roman" w:hAnsi="Times New Roman" w:cs="Times New Roman"/>
          <w:b/>
          <w:sz w:val="24"/>
          <w:szCs w:val="24"/>
        </w:rPr>
      </w:pPr>
    </w:p>
    <w:p w:rsidR="004676D0" w:rsidRPr="00641B61" w:rsidRDefault="00771CAD" w:rsidP="003A55CD">
      <w:pPr>
        <w:rPr>
          <w:rFonts w:ascii="Times New Roman" w:hAnsi="Times New Roman" w:cs="Times New Roman"/>
          <w:sz w:val="24"/>
          <w:szCs w:val="24"/>
        </w:rPr>
      </w:pPr>
      <w:hyperlink r:id="rId53" w:history="1">
        <w:r w:rsidR="004676D0" w:rsidRPr="00641B61">
          <w:rPr>
            <w:rStyle w:val="Kpr"/>
            <w:rFonts w:ascii="Times New Roman" w:hAnsi="Times New Roman" w:cs="Times New Roman"/>
            <w:noProof w:val="0"/>
            <w:sz w:val="24"/>
            <w:szCs w:val="24"/>
          </w:rPr>
          <w:t>Kanıt A.5.3.1. Akademik Teşvik Başvuru Sistemi</w:t>
        </w:r>
      </w:hyperlink>
    </w:p>
    <w:p w:rsidR="003C39D0" w:rsidRPr="00641B61" w:rsidRDefault="00771CAD" w:rsidP="003A55CD">
      <w:pPr>
        <w:rPr>
          <w:rFonts w:ascii="Times New Roman" w:hAnsi="Times New Roman" w:cs="Times New Roman"/>
          <w:sz w:val="24"/>
          <w:szCs w:val="24"/>
        </w:rPr>
      </w:pPr>
      <w:hyperlink r:id="rId54" w:history="1">
        <w:r w:rsidR="004676D0" w:rsidRPr="00641B61">
          <w:rPr>
            <w:rStyle w:val="Kpr"/>
            <w:rFonts w:ascii="Times New Roman" w:hAnsi="Times New Roman" w:cs="Times New Roman"/>
            <w:noProof w:val="0"/>
            <w:sz w:val="24"/>
            <w:szCs w:val="24"/>
          </w:rPr>
          <w:t xml:space="preserve">Kanıt A.5.3.2. </w:t>
        </w:r>
        <w:proofErr w:type="spellStart"/>
        <w:r w:rsidR="004676D0" w:rsidRPr="00641B61">
          <w:rPr>
            <w:rStyle w:val="Kpr"/>
            <w:rFonts w:ascii="Times New Roman" w:hAnsi="Times New Roman" w:cs="Times New Roman"/>
            <w:noProof w:val="0"/>
            <w:sz w:val="24"/>
            <w:szCs w:val="24"/>
          </w:rPr>
          <w:t>Uluslararasılaşma</w:t>
        </w:r>
        <w:proofErr w:type="spellEnd"/>
      </w:hyperlink>
    </w:p>
    <w:p w:rsidR="004676D0" w:rsidRPr="003A55CD" w:rsidRDefault="004676D0" w:rsidP="003A55CD">
      <w:pPr>
        <w:rPr>
          <w:rFonts w:ascii="Times New Roman" w:hAnsi="Times New Roman" w:cs="Times New Roman"/>
          <w:sz w:val="24"/>
          <w:szCs w:val="24"/>
        </w:rPr>
      </w:pPr>
    </w:p>
    <w:p w:rsidR="00E2396E" w:rsidRPr="00F50CA6" w:rsidRDefault="006A3EA5" w:rsidP="003A55CD">
      <w:pPr>
        <w:contextualSpacing/>
        <w:rPr>
          <w:rFonts w:ascii="Times New Roman" w:hAnsi="Times New Roman" w:cs="Times New Roman"/>
          <w:b/>
          <w:sz w:val="24"/>
          <w:szCs w:val="24"/>
        </w:rPr>
      </w:pPr>
      <w:r w:rsidRPr="003A55CD">
        <w:rPr>
          <w:rFonts w:ascii="Times New Roman" w:hAnsi="Times New Roman" w:cs="Times New Roman"/>
          <w:b/>
          <w:sz w:val="24"/>
          <w:szCs w:val="24"/>
        </w:rPr>
        <w:t>B. EĞİTİM ve ÖĞRETİM</w:t>
      </w:r>
    </w:p>
    <w:p w:rsidR="003C7C33" w:rsidRDefault="003C7C33" w:rsidP="003A55CD">
      <w:pPr>
        <w:contextualSpacing/>
        <w:rPr>
          <w:rFonts w:ascii="Times New Roman" w:hAnsi="Times New Roman" w:cs="Times New Roman"/>
          <w:b/>
          <w:sz w:val="24"/>
          <w:szCs w:val="24"/>
        </w:rPr>
      </w:pPr>
    </w:p>
    <w:p w:rsidR="00100BB0" w:rsidRPr="00F50CA6" w:rsidRDefault="006A3EA5" w:rsidP="003A55CD">
      <w:pPr>
        <w:contextualSpacing/>
        <w:rPr>
          <w:rFonts w:ascii="Times New Roman" w:hAnsi="Times New Roman" w:cs="Times New Roman"/>
          <w:b/>
          <w:sz w:val="24"/>
          <w:szCs w:val="24"/>
        </w:rPr>
      </w:pPr>
      <w:r w:rsidRPr="003A55CD">
        <w:rPr>
          <w:rFonts w:ascii="Times New Roman" w:hAnsi="Times New Roman" w:cs="Times New Roman"/>
          <w:b/>
          <w:sz w:val="24"/>
          <w:szCs w:val="24"/>
        </w:rPr>
        <w:t>B.1.  Program Tasarımı, Değerlendirmesi ve Güncellenmesi</w:t>
      </w:r>
    </w:p>
    <w:p w:rsidR="003C7C33" w:rsidRDefault="003C7C33" w:rsidP="003A55CD">
      <w:pPr>
        <w:contextualSpacing/>
        <w:jc w:val="both"/>
        <w:rPr>
          <w:rFonts w:ascii="Times New Roman" w:hAnsi="Times New Roman" w:cs="Times New Roman"/>
          <w:b/>
          <w:sz w:val="24"/>
          <w:szCs w:val="24"/>
        </w:rPr>
      </w:pPr>
    </w:p>
    <w:p w:rsidR="006A3EA5" w:rsidRPr="003A55CD" w:rsidRDefault="003E1B7D"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B.1.1. Programların Tasarımı ve O</w:t>
      </w:r>
      <w:r w:rsidR="006A3EA5" w:rsidRPr="003A55CD">
        <w:rPr>
          <w:rFonts w:ascii="Times New Roman" w:hAnsi="Times New Roman" w:cs="Times New Roman"/>
          <w:b/>
          <w:sz w:val="24"/>
          <w:szCs w:val="24"/>
        </w:rPr>
        <w:t>nayı</w:t>
      </w:r>
    </w:p>
    <w:p w:rsidR="003C7C33" w:rsidRDefault="003C7C33" w:rsidP="003A55CD">
      <w:pPr>
        <w:contextualSpacing/>
        <w:jc w:val="both"/>
        <w:rPr>
          <w:rFonts w:ascii="Times New Roman" w:hAnsi="Times New Roman" w:cs="Times New Roman"/>
          <w:sz w:val="24"/>
          <w:szCs w:val="24"/>
          <w:highlight w:val="yellow"/>
        </w:rPr>
      </w:pPr>
    </w:p>
    <w:p w:rsidR="0077785C" w:rsidRPr="003C7C33" w:rsidRDefault="003C7C33" w:rsidP="003C7C33">
      <w:pPr>
        <w:jc w:val="both"/>
        <w:rPr>
          <w:rFonts w:ascii="Times New Roman" w:hAnsi="Times New Roman" w:cs="Times New Roman"/>
          <w:sz w:val="24"/>
          <w:szCs w:val="24"/>
        </w:rPr>
      </w:pPr>
      <w:r w:rsidRPr="003C7C33">
        <w:rPr>
          <w:rFonts w:ascii="Times New Roman" w:hAnsi="Times New Roman" w:cs="Times New Roman"/>
          <w:sz w:val="24"/>
          <w:szCs w:val="24"/>
        </w:rPr>
        <w:t>Programların eğitim amaçlarının belirlenmesinde ve müfredatın (eğitim programının) tasarımında iç ve dış paydaş katkıları karşılıklı işbirliği ve görüş alışverişi yapılarak gerçekleştirilmektedir. Programların amaçları, iç paydaşlar olan öğretim elemanları, öğrenciler, idari personel ile dış paydaşlar olan mezunlar, işverenler, meslek odası temsilcileri, kamu kurumları vb. paydaşların beklentileri, çağın gerektirdiği yeterlilik alanları göz önüne alınarak belirlenmektedir. Bologna Süreci kapsamında program yeterlilikleri Yükseköğretim Ulusal Yeterlilikleri Çerçevesi ve temel alan yeterliliklerine bağlı olarak tanımlanmıştır. Üniversitenin misyon, vizyon ve hedefleri doğrultusunda iç ve dış paydaşların da görüşleri dikkate alınarak programın eğitim amaçları tespit edilmiştir. Daha sonra programın eğitim amaçlarına ulaşabilmek için program yeterlilikleri belirlenmiştir Program yeterliliği; programın amacı, hedefleri gözetilerek öğrencilere mesleki yeterlilik için bilgi, beceri, yetkinlik sağlamak ve bu amacı sağlayacak derslerin içerikleri, kazanımları, iş yükü ve AKTS kredisi belirlenerek düzenlenmiştir. Program yeterlilikleri, gerek öğrenme çıktıları gerekse mesleki yeterlilik olarak, Türkiye Yükseköğretim Yeterlilik Çerçevesine uygun olarak düzenlenmekte ve çalışmalar buna göre yapılmaktadır</w:t>
      </w:r>
      <w:r w:rsidR="004676D0">
        <w:rPr>
          <w:rFonts w:ascii="Times New Roman" w:hAnsi="Times New Roman" w:cs="Times New Roman"/>
          <w:sz w:val="24"/>
          <w:szCs w:val="24"/>
        </w:rPr>
        <w:t xml:space="preserve"> </w:t>
      </w:r>
      <w:r w:rsidR="004676D0">
        <w:rPr>
          <w:rFonts w:ascii="Times New Roman" w:hAnsi="Times New Roman" w:cs="Times New Roman"/>
          <w:b/>
          <w:sz w:val="24"/>
          <w:szCs w:val="24"/>
        </w:rPr>
        <w:t>(Kanıt B.1.1.1</w:t>
      </w:r>
      <w:r w:rsidR="003E1B7D">
        <w:rPr>
          <w:rFonts w:ascii="Times New Roman" w:hAnsi="Times New Roman" w:cs="Times New Roman"/>
          <w:b/>
          <w:sz w:val="24"/>
          <w:szCs w:val="24"/>
        </w:rPr>
        <w:t>., Kanıt B.1.1.2., Kanıt B.1.1</w:t>
      </w:r>
      <w:r w:rsidR="004676D0">
        <w:rPr>
          <w:rFonts w:ascii="Times New Roman" w:hAnsi="Times New Roman" w:cs="Times New Roman"/>
          <w:b/>
          <w:sz w:val="24"/>
          <w:szCs w:val="24"/>
        </w:rPr>
        <w:t xml:space="preserve">.3., </w:t>
      </w:r>
      <w:r w:rsidR="003E1B7D">
        <w:rPr>
          <w:rFonts w:ascii="Times New Roman" w:hAnsi="Times New Roman" w:cs="Times New Roman"/>
          <w:b/>
          <w:sz w:val="24"/>
          <w:szCs w:val="24"/>
        </w:rPr>
        <w:t>Kanıt B.1.1.4., Kanıt B.1.1.5., Kanıt B.1.1.6., Kanıt B.1.1.7., Kanıt B.1.1.8.)</w:t>
      </w:r>
      <w:r w:rsidRPr="003C7C33">
        <w:rPr>
          <w:rFonts w:ascii="Times New Roman" w:hAnsi="Times New Roman" w:cs="Times New Roman"/>
          <w:sz w:val="24"/>
          <w:szCs w:val="24"/>
        </w:rPr>
        <w:t>.</w:t>
      </w:r>
    </w:p>
    <w:p w:rsidR="003C7C33" w:rsidRPr="003A55CD" w:rsidRDefault="003C7C33" w:rsidP="003C7C33">
      <w:pPr>
        <w:jc w:val="both"/>
        <w:rPr>
          <w:rFonts w:ascii="Times New Roman" w:hAnsi="Times New Roman" w:cs="Times New Roman"/>
          <w:sz w:val="24"/>
          <w:szCs w:val="24"/>
        </w:rPr>
      </w:pPr>
    </w:p>
    <w:p w:rsidR="0077785C" w:rsidRPr="00F50CA6"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3E1B7D">
        <w:rPr>
          <w:rFonts w:ascii="Times New Roman" w:hAnsi="Times New Roman" w:cs="Times New Roman"/>
          <w:b/>
          <w:sz w:val="24"/>
          <w:szCs w:val="24"/>
        </w:rPr>
        <w:t xml:space="preserve"> (B.1.1. Programların Tasarımı ve Onayı)</w:t>
      </w:r>
      <w:r w:rsidRPr="00F50CA6">
        <w:rPr>
          <w:rFonts w:ascii="Times New Roman" w:hAnsi="Times New Roman" w:cs="Times New Roman"/>
          <w:b/>
          <w:sz w:val="24"/>
          <w:szCs w:val="24"/>
        </w:rPr>
        <w:t>:</w:t>
      </w:r>
    </w:p>
    <w:p w:rsidR="00100BB0" w:rsidRDefault="00100BB0" w:rsidP="003A55CD">
      <w:pPr>
        <w:rPr>
          <w:rFonts w:ascii="Times New Roman" w:hAnsi="Times New Roman" w:cs="Times New Roman"/>
          <w:sz w:val="24"/>
          <w:szCs w:val="24"/>
        </w:rPr>
      </w:pPr>
    </w:p>
    <w:p w:rsidR="003E1B7D" w:rsidRPr="003E1B7D" w:rsidRDefault="00771CAD" w:rsidP="003E1B7D">
      <w:pPr>
        <w:widowControl/>
        <w:autoSpaceDE w:val="0"/>
        <w:autoSpaceDN w:val="0"/>
        <w:adjustRightInd w:val="0"/>
        <w:rPr>
          <w:rFonts w:ascii="Times New Roman" w:hAnsi="Times New Roman" w:cs="Times New Roman"/>
          <w:noProof w:val="0"/>
          <w:color w:val="365F91"/>
          <w:sz w:val="24"/>
          <w:szCs w:val="24"/>
        </w:rPr>
      </w:pPr>
      <w:hyperlink r:id="rId55" w:history="1">
        <w:r w:rsidR="003E1B7D" w:rsidRPr="003E1B7D">
          <w:rPr>
            <w:rStyle w:val="Kpr"/>
            <w:rFonts w:ascii="Times New Roman" w:hAnsi="Times New Roman" w:cs="Times New Roman"/>
            <w:noProof w:val="0"/>
            <w:sz w:val="24"/>
            <w:szCs w:val="24"/>
          </w:rPr>
          <w:t>Kanıt B.1.1.1. İşletme Yönetimi Programı Bilgileri</w:t>
        </w:r>
      </w:hyperlink>
      <w:r w:rsidR="003E1B7D" w:rsidRPr="003E1B7D">
        <w:rPr>
          <w:rFonts w:ascii="Times New Roman" w:hAnsi="Times New Roman" w:cs="Times New Roman"/>
          <w:noProof w:val="0"/>
          <w:color w:val="365F91"/>
          <w:sz w:val="24"/>
          <w:szCs w:val="24"/>
        </w:rPr>
        <w:t xml:space="preserve"> </w:t>
      </w:r>
    </w:p>
    <w:p w:rsidR="003E1B7D" w:rsidRPr="003E1B7D" w:rsidRDefault="00771CAD" w:rsidP="003E1B7D">
      <w:pPr>
        <w:widowControl/>
        <w:autoSpaceDE w:val="0"/>
        <w:autoSpaceDN w:val="0"/>
        <w:adjustRightInd w:val="0"/>
        <w:rPr>
          <w:rFonts w:ascii="Times New Roman" w:hAnsi="Times New Roman" w:cs="Times New Roman"/>
          <w:noProof w:val="0"/>
          <w:color w:val="365F91"/>
          <w:sz w:val="24"/>
          <w:szCs w:val="24"/>
        </w:rPr>
      </w:pPr>
      <w:hyperlink r:id="rId56" w:history="1">
        <w:r w:rsidR="003E1B7D" w:rsidRPr="003E1B7D">
          <w:rPr>
            <w:rStyle w:val="Kpr"/>
            <w:rFonts w:ascii="Times New Roman" w:hAnsi="Times New Roman" w:cs="Times New Roman"/>
            <w:noProof w:val="0"/>
            <w:sz w:val="24"/>
            <w:szCs w:val="24"/>
          </w:rPr>
          <w:t>Kanıt B.1.1.2. İşletme Yönetimi Programı Dersler</w:t>
        </w:r>
      </w:hyperlink>
      <w:r w:rsidR="003E1B7D" w:rsidRPr="003E1B7D">
        <w:rPr>
          <w:rFonts w:ascii="Times New Roman" w:hAnsi="Times New Roman" w:cs="Times New Roman"/>
          <w:noProof w:val="0"/>
          <w:color w:val="365F91"/>
          <w:sz w:val="24"/>
          <w:szCs w:val="24"/>
        </w:rPr>
        <w:t xml:space="preserve"> </w:t>
      </w:r>
    </w:p>
    <w:p w:rsidR="003E1B7D" w:rsidRPr="003E1B7D" w:rsidRDefault="00771CAD" w:rsidP="003E1B7D">
      <w:pPr>
        <w:rPr>
          <w:rFonts w:ascii="Times New Roman" w:hAnsi="Times New Roman" w:cs="Times New Roman"/>
          <w:noProof w:val="0"/>
          <w:color w:val="365F91"/>
          <w:sz w:val="24"/>
          <w:szCs w:val="24"/>
        </w:rPr>
      </w:pPr>
      <w:hyperlink r:id="rId57" w:history="1">
        <w:r w:rsidR="003E1B7D" w:rsidRPr="003E1B7D">
          <w:rPr>
            <w:rStyle w:val="Kpr"/>
            <w:rFonts w:ascii="Times New Roman" w:hAnsi="Times New Roman" w:cs="Times New Roman"/>
            <w:noProof w:val="0"/>
            <w:sz w:val="24"/>
            <w:szCs w:val="24"/>
          </w:rPr>
          <w:t>Kanıt B.1.1.3. İşletme Yönetimi Programı Ders Programı</w:t>
        </w:r>
      </w:hyperlink>
      <w:r w:rsidR="003E1B7D" w:rsidRPr="003E1B7D">
        <w:rPr>
          <w:rFonts w:ascii="Times New Roman" w:hAnsi="Times New Roman" w:cs="Times New Roman"/>
          <w:noProof w:val="0"/>
          <w:color w:val="365F91"/>
          <w:sz w:val="24"/>
          <w:szCs w:val="24"/>
        </w:rPr>
        <w:t xml:space="preserve"> </w:t>
      </w:r>
    </w:p>
    <w:p w:rsidR="003E1B7D" w:rsidRPr="003E1B7D" w:rsidRDefault="00771CAD" w:rsidP="003E1B7D">
      <w:pPr>
        <w:rPr>
          <w:rFonts w:ascii="Times New Roman" w:hAnsi="Times New Roman" w:cs="Times New Roman"/>
          <w:noProof w:val="0"/>
          <w:color w:val="365F91"/>
          <w:sz w:val="24"/>
          <w:szCs w:val="24"/>
        </w:rPr>
      </w:pPr>
      <w:hyperlink r:id="rId58" w:history="1">
        <w:r w:rsidR="003E1B7D" w:rsidRPr="003E1B7D">
          <w:rPr>
            <w:rStyle w:val="Kpr"/>
            <w:rFonts w:ascii="Times New Roman" w:hAnsi="Times New Roman" w:cs="Times New Roman"/>
            <w:noProof w:val="0"/>
            <w:sz w:val="24"/>
            <w:szCs w:val="24"/>
          </w:rPr>
          <w:t>Kanıt B.1.1.4. İşletme Yönetimi Programı Sınav Programı</w:t>
        </w:r>
      </w:hyperlink>
    </w:p>
    <w:p w:rsidR="003E1B7D" w:rsidRPr="003E1B7D" w:rsidRDefault="00771CAD" w:rsidP="003E1B7D">
      <w:pPr>
        <w:rPr>
          <w:rFonts w:ascii="Times New Roman" w:hAnsi="Times New Roman" w:cs="Times New Roman"/>
          <w:sz w:val="24"/>
          <w:szCs w:val="24"/>
        </w:rPr>
      </w:pPr>
      <w:hyperlink r:id="rId59" w:history="1">
        <w:r w:rsidR="003E1B7D" w:rsidRPr="003E1B7D">
          <w:rPr>
            <w:rStyle w:val="Kpr"/>
            <w:rFonts w:ascii="Times New Roman" w:hAnsi="Times New Roman" w:cs="Times New Roman"/>
            <w:sz w:val="24"/>
            <w:szCs w:val="24"/>
          </w:rPr>
          <w:t xml:space="preserve">Kanıt B.1.1.5. </w:t>
        </w:r>
        <w:r w:rsidR="003E1B7D" w:rsidRPr="003E1B7D">
          <w:rPr>
            <w:rStyle w:val="Kpr"/>
            <w:rFonts w:ascii="Times New Roman" w:hAnsi="Times New Roman" w:cs="Times New Roman"/>
            <w:noProof w:val="0"/>
            <w:sz w:val="24"/>
            <w:szCs w:val="24"/>
          </w:rPr>
          <w:t>Lojistik Programı Bilgileri</w:t>
        </w:r>
      </w:hyperlink>
    </w:p>
    <w:p w:rsidR="003E1B7D" w:rsidRPr="003E1B7D" w:rsidRDefault="00771CAD" w:rsidP="003A55CD">
      <w:pPr>
        <w:rPr>
          <w:rFonts w:ascii="Times New Roman" w:hAnsi="Times New Roman" w:cs="Times New Roman"/>
          <w:sz w:val="24"/>
          <w:szCs w:val="24"/>
        </w:rPr>
      </w:pPr>
      <w:hyperlink r:id="rId60" w:history="1">
        <w:r w:rsidR="003E1B7D" w:rsidRPr="003E1B7D">
          <w:rPr>
            <w:rStyle w:val="Kpr"/>
            <w:rFonts w:ascii="Times New Roman" w:hAnsi="Times New Roman" w:cs="Times New Roman"/>
            <w:sz w:val="24"/>
            <w:szCs w:val="24"/>
          </w:rPr>
          <w:t xml:space="preserve">Kanıt B.1.1.6. </w:t>
        </w:r>
        <w:r w:rsidR="003E1B7D" w:rsidRPr="003E1B7D">
          <w:rPr>
            <w:rStyle w:val="Kpr"/>
            <w:rFonts w:ascii="Times New Roman" w:hAnsi="Times New Roman" w:cs="Times New Roman"/>
            <w:noProof w:val="0"/>
            <w:sz w:val="24"/>
            <w:szCs w:val="24"/>
          </w:rPr>
          <w:t>Lojistik Yönetimi Programı Dersler</w:t>
        </w:r>
      </w:hyperlink>
    </w:p>
    <w:p w:rsidR="003E1B7D" w:rsidRPr="003E1B7D" w:rsidRDefault="00771CAD" w:rsidP="003A55CD">
      <w:pPr>
        <w:rPr>
          <w:rFonts w:ascii="Times New Roman" w:hAnsi="Times New Roman" w:cs="Times New Roman"/>
          <w:sz w:val="24"/>
          <w:szCs w:val="24"/>
        </w:rPr>
      </w:pPr>
      <w:hyperlink r:id="rId61" w:history="1">
        <w:r w:rsidR="003E1B7D" w:rsidRPr="003E1B7D">
          <w:rPr>
            <w:rStyle w:val="Kpr"/>
            <w:rFonts w:ascii="Times New Roman" w:hAnsi="Times New Roman" w:cs="Times New Roman"/>
            <w:sz w:val="24"/>
            <w:szCs w:val="24"/>
          </w:rPr>
          <w:t xml:space="preserve">Kanıt B.1.1.7. </w:t>
        </w:r>
        <w:r w:rsidR="003E1B7D" w:rsidRPr="003E1B7D">
          <w:rPr>
            <w:rStyle w:val="Kpr"/>
            <w:rFonts w:ascii="Times New Roman" w:hAnsi="Times New Roman" w:cs="Times New Roman"/>
            <w:noProof w:val="0"/>
            <w:sz w:val="24"/>
            <w:szCs w:val="24"/>
          </w:rPr>
          <w:t>Lojistik Yönetimi Programı Ders Programı</w:t>
        </w:r>
      </w:hyperlink>
    </w:p>
    <w:p w:rsidR="003E1B7D" w:rsidRPr="003E1B7D" w:rsidRDefault="00771CAD" w:rsidP="003A55CD">
      <w:pPr>
        <w:rPr>
          <w:rFonts w:ascii="Times New Roman" w:hAnsi="Times New Roman" w:cs="Times New Roman"/>
          <w:sz w:val="24"/>
          <w:szCs w:val="24"/>
        </w:rPr>
      </w:pPr>
      <w:hyperlink r:id="rId62" w:history="1">
        <w:r w:rsidR="003E1B7D" w:rsidRPr="003E1B7D">
          <w:rPr>
            <w:rStyle w:val="Kpr"/>
            <w:rFonts w:ascii="Times New Roman" w:hAnsi="Times New Roman" w:cs="Times New Roman"/>
            <w:sz w:val="24"/>
            <w:szCs w:val="24"/>
          </w:rPr>
          <w:t xml:space="preserve">Kanıt B.1.1.8. </w:t>
        </w:r>
        <w:r w:rsidR="003E1B7D" w:rsidRPr="003E1B7D">
          <w:rPr>
            <w:rStyle w:val="Kpr"/>
            <w:rFonts w:ascii="Times New Roman" w:hAnsi="Times New Roman" w:cs="Times New Roman"/>
            <w:noProof w:val="0"/>
            <w:sz w:val="24"/>
            <w:szCs w:val="24"/>
          </w:rPr>
          <w:t>Lojistik Yönetimi Programı Sınav Programı</w:t>
        </w:r>
      </w:hyperlink>
    </w:p>
    <w:p w:rsidR="00641B61" w:rsidRDefault="00641B61" w:rsidP="003A55CD">
      <w:pPr>
        <w:contextualSpacing/>
        <w:jc w:val="both"/>
        <w:rPr>
          <w:rFonts w:ascii="Times New Roman" w:hAnsi="Times New Roman" w:cs="Times New Roman"/>
          <w:b/>
          <w:sz w:val="24"/>
          <w:szCs w:val="24"/>
        </w:rPr>
      </w:pPr>
    </w:p>
    <w:p w:rsidR="006A3EA5" w:rsidRDefault="006A3EA5" w:rsidP="003A55CD">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lastRenderedPageBreak/>
        <w:t xml:space="preserve">B.1.2. Programın </w:t>
      </w:r>
      <w:r w:rsidR="003E1B7D">
        <w:rPr>
          <w:rFonts w:ascii="Times New Roman" w:hAnsi="Times New Roman" w:cs="Times New Roman"/>
          <w:b/>
          <w:sz w:val="24"/>
          <w:szCs w:val="24"/>
        </w:rPr>
        <w:t>Ders Dağılım D</w:t>
      </w:r>
      <w:r w:rsidRPr="003A55CD">
        <w:rPr>
          <w:rFonts w:ascii="Times New Roman" w:hAnsi="Times New Roman" w:cs="Times New Roman"/>
          <w:b/>
          <w:sz w:val="24"/>
          <w:szCs w:val="24"/>
        </w:rPr>
        <w:t xml:space="preserve">engesi </w:t>
      </w:r>
    </w:p>
    <w:p w:rsidR="003C7C33" w:rsidRPr="003A55CD" w:rsidRDefault="003C7C33" w:rsidP="003A55CD">
      <w:pPr>
        <w:contextualSpacing/>
        <w:jc w:val="both"/>
        <w:rPr>
          <w:rFonts w:ascii="Times New Roman" w:hAnsi="Times New Roman" w:cs="Times New Roman"/>
          <w:b/>
          <w:sz w:val="24"/>
          <w:szCs w:val="24"/>
        </w:rPr>
      </w:pPr>
    </w:p>
    <w:p w:rsidR="006A3EA5" w:rsidRPr="0078308B" w:rsidRDefault="003C7C33" w:rsidP="003A55CD">
      <w:pPr>
        <w:contextualSpacing/>
        <w:jc w:val="both"/>
        <w:rPr>
          <w:rFonts w:ascii="Times New Roman" w:hAnsi="Times New Roman" w:cs="Times New Roman"/>
          <w:sz w:val="24"/>
          <w:szCs w:val="24"/>
        </w:rPr>
      </w:pPr>
      <w:r w:rsidRPr="003C7C33">
        <w:rPr>
          <w:rFonts w:ascii="Times New Roman" w:hAnsi="Times New Roman" w:cs="Times New Roman"/>
          <w:sz w:val="24"/>
          <w:szCs w:val="24"/>
        </w:rPr>
        <w:t>Bölümler ihtiyaç duyduğu alanlarda bölüm akademik kurul kararı alarak, Müdürlük aracılığıyla Rektörlüğe bildirmektedir. Rektörlük ise alanında yeterliliği olan kişilerden diploma ve diğer yeterlilik belgelerini teslim alarak bu belgelerin uygunluğu üzerinden görevlendirme yapmaktadır. Kurumda ders dağılımları öğretim elemanlarının akademik uzmanlık, çalışma alanları ve yeterlilikleri göz önüne alınarak bölüm akademik kurullarında belirlenmekte ve birim yönetim kurulları tarafından yapılmaktadır</w:t>
      </w:r>
      <w:r w:rsidR="0078308B">
        <w:rPr>
          <w:rFonts w:ascii="Times New Roman" w:hAnsi="Times New Roman" w:cs="Times New Roman"/>
          <w:sz w:val="24"/>
          <w:szCs w:val="24"/>
        </w:rPr>
        <w:t xml:space="preserve"> </w:t>
      </w:r>
      <w:r w:rsidR="0078308B">
        <w:rPr>
          <w:rFonts w:ascii="Times New Roman" w:hAnsi="Times New Roman" w:cs="Times New Roman"/>
          <w:b/>
          <w:sz w:val="24"/>
          <w:szCs w:val="24"/>
        </w:rPr>
        <w:t>(Kanıt B.1.2.1., Kanıt B.1.2.2.)</w:t>
      </w:r>
      <w:r w:rsidRPr="003C7C33">
        <w:rPr>
          <w:rFonts w:ascii="Times New Roman" w:hAnsi="Times New Roman" w:cs="Times New Roman"/>
          <w:b/>
          <w:bCs/>
          <w:sz w:val="24"/>
          <w:szCs w:val="24"/>
        </w:rPr>
        <w:t xml:space="preserve">. </w:t>
      </w:r>
      <w:r w:rsidRPr="003C7C33">
        <w:rPr>
          <w:rFonts w:ascii="Times New Roman" w:hAnsi="Times New Roman" w:cs="Times New Roman"/>
          <w:sz w:val="24"/>
          <w:szCs w:val="24"/>
        </w:rPr>
        <w:t>Programın ders dağılımına ilişkin ilke, kural ve yöntemler tanımlıdır. Ders sayısı ve haftalık ders saati öğrencinin akademik olmayan etkinliklere de zaman ayırabileceği şekilde düzenlenmiştir</w:t>
      </w:r>
      <w:r w:rsidR="0078308B">
        <w:rPr>
          <w:rFonts w:ascii="Times New Roman" w:hAnsi="Times New Roman" w:cs="Times New Roman"/>
          <w:sz w:val="24"/>
          <w:szCs w:val="24"/>
        </w:rPr>
        <w:t xml:space="preserve"> </w:t>
      </w:r>
      <w:r w:rsidR="0078308B">
        <w:rPr>
          <w:rFonts w:ascii="Times New Roman" w:hAnsi="Times New Roman" w:cs="Times New Roman"/>
          <w:b/>
          <w:sz w:val="24"/>
          <w:szCs w:val="24"/>
        </w:rPr>
        <w:t>(Kanıt B.1.2.3., Kanıt B.1.2.4.)</w:t>
      </w:r>
      <w:r w:rsidR="0078308B">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100BB0"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78308B">
        <w:rPr>
          <w:rFonts w:ascii="Times New Roman" w:hAnsi="Times New Roman" w:cs="Times New Roman"/>
          <w:b/>
          <w:sz w:val="24"/>
          <w:szCs w:val="24"/>
        </w:rPr>
        <w:t xml:space="preserve"> (B.1.2. Programın Ders Dağılım Dengesi)</w:t>
      </w:r>
      <w:r w:rsidRPr="00F50CA6">
        <w:rPr>
          <w:rFonts w:ascii="Times New Roman" w:hAnsi="Times New Roman" w:cs="Times New Roman"/>
          <w:b/>
          <w:sz w:val="24"/>
          <w:szCs w:val="24"/>
        </w:rPr>
        <w:t>:</w:t>
      </w:r>
    </w:p>
    <w:p w:rsidR="0078308B" w:rsidRDefault="0078308B" w:rsidP="003A55CD">
      <w:pPr>
        <w:rPr>
          <w:rFonts w:ascii="Times New Roman" w:hAnsi="Times New Roman" w:cs="Times New Roman"/>
          <w:b/>
          <w:sz w:val="24"/>
          <w:szCs w:val="24"/>
        </w:rPr>
      </w:pPr>
    </w:p>
    <w:p w:rsidR="0078308B" w:rsidRDefault="00771CAD" w:rsidP="003A55CD">
      <w:pPr>
        <w:rPr>
          <w:rFonts w:ascii="Times New Roman" w:hAnsi="Times New Roman" w:cs="Times New Roman"/>
          <w:sz w:val="24"/>
          <w:szCs w:val="24"/>
        </w:rPr>
      </w:pPr>
      <w:hyperlink r:id="rId63" w:history="1">
        <w:r w:rsidR="0078308B" w:rsidRPr="0078308B">
          <w:rPr>
            <w:rStyle w:val="Kpr"/>
            <w:rFonts w:ascii="Times New Roman" w:hAnsi="Times New Roman" w:cs="Times New Roman"/>
            <w:sz w:val="24"/>
            <w:szCs w:val="24"/>
          </w:rPr>
          <w:t>Kanıt B.1.2.1. İşletme Yönetimi Programı Alınacak Dersler</w:t>
        </w:r>
      </w:hyperlink>
    </w:p>
    <w:p w:rsidR="0078308B" w:rsidRPr="0078308B" w:rsidRDefault="00771CAD" w:rsidP="003A55CD">
      <w:pPr>
        <w:rPr>
          <w:rFonts w:ascii="Times New Roman" w:hAnsi="Times New Roman" w:cs="Times New Roman"/>
          <w:sz w:val="24"/>
          <w:szCs w:val="24"/>
        </w:rPr>
      </w:pPr>
      <w:hyperlink r:id="rId64" w:history="1">
        <w:r w:rsidR="0078308B" w:rsidRPr="0078308B">
          <w:rPr>
            <w:rStyle w:val="Kpr"/>
            <w:rFonts w:ascii="Times New Roman" w:hAnsi="Times New Roman" w:cs="Times New Roman"/>
            <w:sz w:val="24"/>
            <w:szCs w:val="24"/>
          </w:rPr>
          <w:t>Kanıt B.1.2.2. Lojistik Programı Alınacak Dersler</w:t>
        </w:r>
      </w:hyperlink>
    </w:p>
    <w:p w:rsidR="0078308B" w:rsidRDefault="00771CAD" w:rsidP="0078308B">
      <w:pPr>
        <w:rPr>
          <w:rFonts w:ascii="Times New Roman" w:hAnsi="Times New Roman" w:cs="Times New Roman"/>
          <w:sz w:val="24"/>
          <w:szCs w:val="24"/>
        </w:rPr>
      </w:pPr>
      <w:hyperlink r:id="rId65" w:history="1">
        <w:r w:rsidR="0078308B" w:rsidRPr="0078308B">
          <w:rPr>
            <w:rStyle w:val="Kpr"/>
            <w:rFonts w:ascii="Times New Roman" w:hAnsi="Times New Roman" w:cs="Times New Roman"/>
            <w:sz w:val="24"/>
            <w:szCs w:val="24"/>
          </w:rPr>
          <w:t>Kanıt B.1.2.3. İşletme Yönetimi Programı Ders Programı</w:t>
        </w:r>
      </w:hyperlink>
    </w:p>
    <w:p w:rsidR="0078308B" w:rsidRDefault="00771CAD" w:rsidP="0078308B">
      <w:pPr>
        <w:rPr>
          <w:rFonts w:ascii="Times New Roman" w:hAnsi="Times New Roman" w:cs="Times New Roman"/>
          <w:sz w:val="24"/>
          <w:szCs w:val="24"/>
        </w:rPr>
      </w:pPr>
      <w:hyperlink r:id="rId66" w:history="1">
        <w:r w:rsidR="0078308B" w:rsidRPr="0078308B">
          <w:rPr>
            <w:rStyle w:val="Kpr"/>
            <w:rFonts w:ascii="Times New Roman" w:hAnsi="Times New Roman" w:cs="Times New Roman"/>
            <w:sz w:val="24"/>
            <w:szCs w:val="24"/>
          </w:rPr>
          <w:t>Kanıt B.1.2.4. Lojistik Yönetimi Programı Ders Programı</w:t>
        </w:r>
      </w:hyperlink>
    </w:p>
    <w:p w:rsidR="003C7C33" w:rsidRDefault="003C7C33" w:rsidP="003A55CD">
      <w:pPr>
        <w:contextualSpacing/>
        <w:jc w:val="both"/>
        <w:rPr>
          <w:rFonts w:ascii="Times New Roman" w:hAnsi="Times New Roman" w:cs="Times New Roman"/>
          <w:sz w:val="24"/>
          <w:szCs w:val="24"/>
        </w:rPr>
      </w:pPr>
    </w:p>
    <w:p w:rsidR="006A3EA5" w:rsidRPr="003A55CD" w:rsidRDefault="004E14F5"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B.1.3. Ders Kazanımlarının P</w:t>
      </w:r>
      <w:r w:rsidR="006A3EA5" w:rsidRPr="003A55CD">
        <w:rPr>
          <w:rFonts w:ascii="Times New Roman" w:hAnsi="Times New Roman" w:cs="Times New Roman"/>
          <w:b/>
          <w:sz w:val="24"/>
          <w:szCs w:val="24"/>
        </w:rPr>
        <w:t>rogra</w:t>
      </w:r>
      <w:r>
        <w:rPr>
          <w:rFonts w:ascii="Times New Roman" w:hAnsi="Times New Roman" w:cs="Times New Roman"/>
          <w:b/>
          <w:sz w:val="24"/>
          <w:szCs w:val="24"/>
        </w:rPr>
        <w:t>m Çıktılarıyla U</w:t>
      </w:r>
      <w:r w:rsidR="006A3EA5" w:rsidRPr="003A55CD">
        <w:rPr>
          <w:rFonts w:ascii="Times New Roman" w:hAnsi="Times New Roman" w:cs="Times New Roman"/>
          <w:b/>
          <w:sz w:val="24"/>
          <w:szCs w:val="24"/>
        </w:rPr>
        <w:t>yumu</w:t>
      </w:r>
    </w:p>
    <w:p w:rsidR="003C7C33" w:rsidRDefault="003C7C33" w:rsidP="003A55CD">
      <w:pPr>
        <w:contextualSpacing/>
        <w:jc w:val="both"/>
        <w:rPr>
          <w:rFonts w:ascii="Times New Roman" w:hAnsi="Times New Roman" w:cs="Times New Roman"/>
          <w:sz w:val="24"/>
          <w:szCs w:val="24"/>
          <w:highlight w:val="yellow"/>
        </w:rPr>
      </w:pPr>
    </w:p>
    <w:p w:rsidR="006A3EA5" w:rsidRPr="003C7C33" w:rsidRDefault="003C7C33" w:rsidP="003A55CD">
      <w:pPr>
        <w:contextualSpacing/>
        <w:jc w:val="both"/>
        <w:rPr>
          <w:rFonts w:ascii="Times New Roman" w:hAnsi="Times New Roman" w:cs="Times New Roman"/>
          <w:sz w:val="24"/>
          <w:szCs w:val="24"/>
        </w:rPr>
      </w:pPr>
      <w:r w:rsidRPr="003C7C33">
        <w:rPr>
          <w:rFonts w:ascii="Times New Roman" w:hAnsi="Times New Roman" w:cs="Times New Roman"/>
          <w:sz w:val="24"/>
          <w:szCs w:val="24"/>
        </w:rPr>
        <w:t>Derslerin öğrenme kazanımları (karma ve uzaktan eğitim de dahil) tanımlanmış ve program çıktıları ile ders kazanımları eşleştirmesi oluşturulmuştur</w:t>
      </w:r>
      <w:r w:rsidR="0078308B">
        <w:rPr>
          <w:rFonts w:ascii="Times New Roman" w:hAnsi="Times New Roman" w:cs="Times New Roman"/>
          <w:sz w:val="24"/>
          <w:szCs w:val="24"/>
        </w:rPr>
        <w:t xml:space="preserve"> </w:t>
      </w:r>
      <w:r w:rsidR="0078308B">
        <w:rPr>
          <w:rFonts w:ascii="Times New Roman" w:hAnsi="Times New Roman" w:cs="Times New Roman"/>
          <w:b/>
          <w:sz w:val="24"/>
          <w:szCs w:val="24"/>
        </w:rPr>
        <w:t>(Kanıt B</w:t>
      </w:r>
      <w:r w:rsidR="004E14F5">
        <w:rPr>
          <w:rFonts w:ascii="Times New Roman" w:hAnsi="Times New Roman" w:cs="Times New Roman"/>
          <w:b/>
          <w:sz w:val="24"/>
          <w:szCs w:val="24"/>
        </w:rPr>
        <w:t>.1.3.1., Kanıt, B.1.3.2.)</w:t>
      </w:r>
      <w:r w:rsidRPr="003C7C33">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E2396E"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4E14F5">
        <w:rPr>
          <w:rFonts w:ascii="Times New Roman" w:hAnsi="Times New Roman" w:cs="Times New Roman"/>
          <w:b/>
          <w:sz w:val="24"/>
          <w:szCs w:val="24"/>
        </w:rPr>
        <w:t xml:space="preserve"> (B.1.3. Ders Kazanımlarının Program Çıktılarıyla Uyumu)</w:t>
      </w:r>
      <w:r w:rsidRPr="00F50CA6">
        <w:rPr>
          <w:rFonts w:ascii="Times New Roman" w:hAnsi="Times New Roman" w:cs="Times New Roman"/>
          <w:b/>
          <w:sz w:val="24"/>
          <w:szCs w:val="24"/>
        </w:rPr>
        <w:t>:</w:t>
      </w:r>
    </w:p>
    <w:p w:rsidR="004E14F5" w:rsidRDefault="004E14F5" w:rsidP="003A55CD">
      <w:pPr>
        <w:rPr>
          <w:rFonts w:ascii="Times New Roman" w:hAnsi="Times New Roman" w:cs="Times New Roman"/>
          <w:b/>
          <w:sz w:val="24"/>
          <w:szCs w:val="24"/>
        </w:rPr>
      </w:pPr>
    </w:p>
    <w:p w:rsidR="004E14F5" w:rsidRDefault="00771CAD" w:rsidP="003A55CD">
      <w:pPr>
        <w:rPr>
          <w:rFonts w:ascii="Times New Roman" w:hAnsi="Times New Roman" w:cs="Times New Roman"/>
          <w:sz w:val="24"/>
          <w:szCs w:val="24"/>
        </w:rPr>
      </w:pPr>
      <w:hyperlink r:id="rId67" w:history="1">
        <w:r w:rsidR="004E14F5" w:rsidRPr="000A4A9C">
          <w:rPr>
            <w:rStyle w:val="Kpr"/>
            <w:rFonts w:ascii="Times New Roman" w:hAnsi="Times New Roman" w:cs="Times New Roman"/>
            <w:sz w:val="24"/>
            <w:szCs w:val="24"/>
          </w:rPr>
          <w:t>Kanıt B.1.3.1. İşletme Yönetimi Programı Dersler</w:t>
        </w:r>
      </w:hyperlink>
    </w:p>
    <w:p w:rsidR="004E14F5" w:rsidRPr="004E14F5" w:rsidRDefault="00771CAD" w:rsidP="003A55CD">
      <w:pPr>
        <w:rPr>
          <w:rFonts w:ascii="Times New Roman" w:hAnsi="Times New Roman" w:cs="Times New Roman"/>
          <w:sz w:val="24"/>
          <w:szCs w:val="24"/>
        </w:rPr>
      </w:pPr>
      <w:hyperlink r:id="rId68" w:history="1">
        <w:r w:rsidR="004E14F5" w:rsidRPr="000A4A9C">
          <w:rPr>
            <w:rStyle w:val="Kpr"/>
            <w:rFonts w:ascii="Times New Roman" w:hAnsi="Times New Roman" w:cs="Times New Roman"/>
            <w:sz w:val="24"/>
            <w:szCs w:val="24"/>
          </w:rPr>
          <w:t>Kanıt B.1.3.2. Lojistik Programı Dersler</w:t>
        </w:r>
      </w:hyperlink>
    </w:p>
    <w:p w:rsidR="00E2396E" w:rsidRPr="003A55CD" w:rsidRDefault="00E2396E" w:rsidP="003A55CD">
      <w:pPr>
        <w:rPr>
          <w:rFonts w:ascii="Times New Roman" w:hAnsi="Times New Roman" w:cs="Times New Roman"/>
          <w:sz w:val="24"/>
          <w:szCs w:val="24"/>
        </w:rPr>
      </w:pPr>
    </w:p>
    <w:p w:rsidR="006A3EA5" w:rsidRPr="003A55CD" w:rsidRDefault="00083AFE" w:rsidP="003A55CD">
      <w:pPr>
        <w:contextualSpacing/>
        <w:rPr>
          <w:rFonts w:ascii="Times New Roman" w:hAnsi="Times New Roman" w:cs="Times New Roman"/>
          <w:b/>
          <w:sz w:val="24"/>
          <w:szCs w:val="24"/>
        </w:rPr>
      </w:pPr>
      <w:r>
        <w:rPr>
          <w:rFonts w:ascii="Times New Roman" w:hAnsi="Times New Roman" w:cs="Times New Roman"/>
          <w:b/>
          <w:sz w:val="24"/>
          <w:szCs w:val="24"/>
        </w:rPr>
        <w:t>B.1.4. Öğrenci İş Yüküne Dayalı Ders T</w:t>
      </w:r>
      <w:r w:rsidR="006A3EA5" w:rsidRPr="003A55CD">
        <w:rPr>
          <w:rFonts w:ascii="Times New Roman" w:hAnsi="Times New Roman" w:cs="Times New Roman"/>
          <w:b/>
          <w:sz w:val="24"/>
          <w:szCs w:val="24"/>
        </w:rPr>
        <w:t>asarımı</w:t>
      </w:r>
    </w:p>
    <w:p w:rsidR="003C7C33" w:rsidRDefault="003C7C33" w:rsidP="003A55CD">
      <w:pPr>
        <w:contextualSpacing/>
        <w:jc w:val="both"/>
        <w:rPr>
          <w:rFonts w:ascii="Times New Roman" w:hAnsi="Times New Roman" w:cs="Times New Roman"/>
          <w:sz w:val="24"/>
          <w:szCs w:val="24"/>
          <w:highlight w:val="yellow"/>
        </w:rPr>
      </w:pPr>
    </w:p>
    <w:p w:rsidR="006A3EA5" w:rsidRPr="003A55CD" w:rsidRDefault="006A3EA5" w:rsidP="003A55CD">
      <w:pPr>
        <w:contextualSpacing/>
        <w:jc w:val="both"/>
        <w:rPr>
          <w:rFonts w:ascii="Times New Roman" w:hAnsi="Times New Roman" w:cs="Times New Roman"/>
          <w:sz w:val="24"/>
          <w:szCs w:val="24"/>
        </w:rPr>
      </w:pPr>
      <w:r w:rsidRPr="003C7C33">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w:t>
      </w:r>
      <w:r w:rsidR="005216CB">
        <w:rPr>
          <w:rFonts w:ascii="Times New Roman" w:hAnsi="Times New Roman" w:cs="Times New Roman"/>
          <w:sz w:val="24"/>
          <w:szCs w:val="24"/>
        </w:rPr>
        <w:t xml:space="preserve"> (</w:t>
      </w:r>
      <w:r w:rsidR="005216CB">
        <w:rPr>
          <w:rFonts w:ascii="Times New Roman" w:hAnsi="Times New Roman" w:cs="Times New Roman"/>
          <w:b/>
          <w:sz w:val="24"/>
          <w:szCs w:val="24"/>
        </w:rPr>
        <w:t>Kanıt B.1.4.1., Kanıt B.1.4.2., Kanıt B.1.4.3., Kanıt B.1.4.4.)</w:t>
      </w:r>
      <w:r w:rsidRPr="003C7C33">
        <w:rPr>
          <w:rFonts w:ascii="Times New Roman" w:hAnsi="Times New Roman" w:cs="Times New Roman"/>
          <w:sz w:val="24"/>
          <w:szCs w:val="24"/>
        </w:rPr>
        <w:t xml:space="preserve">. </w:t>
      </w:r>
    </w:p>
    <w:p w:rsidR="003C7C33" w:rsidRDefault="003C7C33" w:rsidP="003A55CD">
      <w:pPr>
        <w:rPr>
          <w:rFonts w:ascii="Times New Roman" w:hAnsi="Times New Roman" w:cs="Times New Roman"/>
          <w:b/>
          <w:sz w:val="24"/>
          <w:szCs w:val="24"/>
        </w:rPr>
      </w:pPr>
    </w:p>
    <w:p w:rsidR="00E2396E"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p>
    <w:p w:rsidR="005216CB" w:rsidRDefault="005216CB" w:rsidP="003A55CD">
      <w:pPr>
        <w:rPr>
          <w:rFonts w:ascii="Times New Roman" w:hAnsi="Times New Roman" w:cs="Times New Roman"/>
          <w:b/>
          <w:sz w:val="24"/>
          <w:szCs w:val="24"/>
        </w:rPr>
      </w:pPr>
    </w:p>
    <w:p w:rsidR="005216CB" w:rsidRPr="00083AFE" w:rsidRDefault="00771CAD" w:rsidP="003A55CD">
      <w:pPr>
        <w:rPr>
          <w:rFonts w:ascii="Times New Roman" w:hAnsi="Times New Roman" w:cs="Times New Roman"/>
          <w:sz w:val="24"/>
          <w:szCs w:val="24"/>
        </w:rPr>
      </w:pPr>
      <w:hyperlink r:id="rId69" w:history="1">
        <w:r w:rsidR="005216CB" w:rsidRPr="00083AFE">
          <w:rPr>
            <w:rStyle w:val="Kpr"/>
            <w:rFonts w:ascii="Times New Roman" w:hAnsi="Times New Roman" w:cs="Times New Roman"/>
            <w:sz w:val="24"/>
            <w:szCs w:val="24"/>
          </w:rPr>
          <w:t>Kanıt B.1.4.1. İşletme Yönetimi Programı Dersler</w:t>
        </w:r>
      </w:hyperlink>
    </w:p>
    <w:p w:rsidR="005216CB" w:rsidRPr="00083AFE" w:rsidRDefault="00771CAD" w:rsidP="003A55CD">
      <w:pPr>
        <w:rPr>
          <w:rFonts w:ascii="Times New Roman" w:hAnsi="Times New Roman" w:cs="Times New Roman"/>
          <w:sz w:val="24"/>
          <w:szCs w:val="24"/>
        </w:rPr>
      </w:pPr>
      <w:hyperlink r:id="rId70" w:history="1">
        <w:r w:rsidR="005216CB" w:rsidRPr="00083AFE">
          <w:rPr>
            <w:rStyle w:val="Kpr"/>
            <w:rFonts w:ascii="Times New Roman" w:hAnsi="Times New Roman" w:cs="Times New Roman"/>
            <w:sz w:val="24"/>
            <w:szCs w:val="24"/>
          </w:rPr>
          <w:t xml:space="preserve">Kanıt B.1.4.2. </w:t>
        </w:r>
        <w:r w:rsidR="00083AFE" w:rsidRPr="00083AFE">
          <w:rPr>
            <w:rStyle w:val="Kpr"/>
            <w:rFonts w:ascii="Times New Roman" w:hAnsi="Times New Roman" w:cs="Times New Roman"/>
            <w:sz w:val="24"/>
            <w:szCs w:val="24"/>
          </w:rPr>
          <w:t>Lojistik Programı Dersler</w:t>
        </w:r>
      </w:hyperlink>
    </w:p>
    <w:p w:rsidR="005216CB" w:rsidRPr="00083AFE" w:rsidRDefault="00771CAD" w:rsidP="003A55CD">
      <w:pPr>
        <w:rPr>
          <w:rFonts w:ascii="Times New Roman" w:hAnsi="Times New Roman" w:cs="Times New Roman"/>
          <w:sz w:val="24"/>
          <w:szCs w:val="24"/>
        </w:rPr>
      </w:pPr>
      <w:hyperlink r:id="rId71" w:history="1">
        <w:r w:rsidR="005216CB" w:rsidRPr="00083AFE">
          <w:rPr>
            <w:rStyle w:val="Kpr"/>
            <w:rFonts w:ascii="Times New Roman" w:hAnsi="Times New Roman" w:cs="Times New Roman"/>
            <w:sz w:val="24"/>
            <w:szCs w:val="24"/>
          </w:rPr>
          <w:t>Kanıt B.1.4.3. İşletme Yönetimi Programı Staj Konuları</w:t>
        </w:r>
      </w:hyperlink>
    </w:p>
    <w:p w:rsidR="005216CB" w:rsidRPr="00083AFE" w:rsidRDefault="00771CAD" w:rsidP="003A55CD">
      <w:pPr>
        <w:rPr>
          <w:rFonts w:ascii="Times New Roman" w:hAnsi="Times New Roman" w:cs="Times New Roman"/>
          <w:sz w:val="24"/>
          <w:szCs w:val="24"/>
        </w:rPr>
      </w:pPr>
      <w:hyperlink r:id="rId72" w:history="1">
        <w:r w:rsidR="005216CB" w:rsidRPr="00083AFE">
          <w:rPr>
            <w:rStyle w:val="Kpr"/>
            <w:rFonts w:ascii="Times New Roman" w:hAnsi="Times New Roman" w:cs="Times New Roman"/>
            <w:sz w:val="24"/>
            <w:szCs w:val="24"/>
          </w:rPr>
          <w:t xml:space="preserve">Kanıt B.1.4.4. </w:t>
        </w:r>
        <w:r w:rsidR="00083AFE" w:rsidRPr="00083AFE">
          <w:rPr>
            <w:rStyle w:val="Kpr"/>
            <w:rFonts w:ascii="Times New Roman" w:hAnsi="Times New Roman" w:cs="Times New Roman"/>
            <w:sz w:val="24"/>
            <w:szCs w:val="24"/>
          </w:rPr>
          <w:t>Lojistik</w:t>
        </w:r>
        <w:r w:rsidR="005216CB" w:rsidRPr="00083AFE">
          <w:rPr>
            <w:rStyle w:val="Kpr"/>
            <w:rFonts w:ascii="Times New Roman" w:hAnsi="Times New Roman" w:cs="Times New Roman"/>
            <w:sz w:val="24"/>
            <w:szCs w:val="24"/>
          </w:rPr>
          <w:t xml:space="preserve"> Programı Staj Konuları</w:t>
        </w:r>
      </w:hyperlink>
    </w:p>
    <w:p w:rsidR="00E2396E" w:rsidRPr="003A55CD" w:rsidRDefault="00E2396E" w:rsidP="003A55CD">
      <w:pPr>
        <w:rPr>
          <w:rFonts w:ascii="Times New Roman" w:hAnsi="Times New Roman" w:cs="Times New Roman"/>
          <w:sz w:val="24"/>
          <w:szCs w:val="24"/>
        </w:rPr>
      </w:pPr>
    </w:p>
    <w:p w:rsidR="006A3EA5" w:rsidRPr="003A55CD" w:rsidRDefault="00083AFE" w:rsidP="003A55CD">
      <w:pPr>
        <w:contextualSpacing/>
        <w:rPr>
          <w:rFonts w:ascii="Times New Roman" w:hAnsi="Times New Roman" w:cs="Times New Roman"/>
          <w:b/>
          <w:sz w:val="24"/>
          <w:szCs w:val="24"/>
        </w:rPr>
      </w:pPr>
      <w:r>
        <w:rPr>
          <w:rFonts w:ascii="Times New Roman" w:hAnsi="Times New Roman" w:cs="Times New Roman"/>
          <w:b/>
          <w:sz w:val="24"/>
          <w:szCs w:val="24"/>
        </w:rPr>
        <w:t>B.1.5. Programların İ</w:t>
      </w:r>
      <w:r w:rsidR="006A3EA5" w:rsidRPr="003A55CD">
        <w:rPr>
          <w:rFonts w:ascii="Times New Roman" w:hAnsi="Times New Roman" w:cs="Times New Roman"/>
          <w:b/>
          <w:sz w:val="24"/>
          <w:szCs w:val="24"/>
        </w:rPr>
        <w:t>zlenme</w:t>
      </w:r>
      <w:r>
        <w:rPr>
          <w:rFonts w:ascii="Times New Roman" w:hAnsi="Times New Roman" w:cs="Times New Roman"/>
          <w:b/>
          <w:sz w:val="24"/>
          <w:szCs w:val="24"/>
        </w:rPr>
        <w:t>si ve G</w:t>
      </w:r>
      <w:r w:rsidR="006A3EA5" w:rsidRPr="003A55CD">
        <w:rPr>
          <w:rFonts w:ascii="Times New Roman" w:hAnsi="Times New Roman" w:cs="Times New Roman"/>
          <w:b/>
          <w:sz w:val="24"/>
          <w:szCs w:val="24"/>
        </w:rPr>
        <w:t>üncellenmesi</w:t>
      </w:r>
    </w:p>
    <w:p w:rsidR="003C7C33" w:rsidRDefault="003C7C33" w:rsidP="003A55CD">
      <w:pPr>
        <w:contextualSpacing/>
        <w:jc w:val="both"/>
        <w:rPr>
          <w:rFonts w:ascii="Times New Roman" w:hAnsi="Times New Roman" w:cs="Times New Roman"/>
          <w:sz w:val="24"/>
          <w:szCs w:val="24"/>
          <w:highlight w:val="yellow"/>
        </w:rPr>
      </w:pPr>
    </w:p>
    <w:p w:rsidR="006A3EA5" w:rsidRPr="00083AFE" w:rsidRDefault="003C7C33" w:rsidP="003A55CD">
      <w:pPr>
        <w:contextualSpacing/>
        <w:jc w:val="both"/>
        <w:rPr>
          <w:rFonts w:ascii="Times New Roman" w:hAnsi="Times New Roman" w:cs="Times New Roman"/>
          <w:sz w:val="24"/>
          <w:szCs w:val="24"/>
        </w:rPr>
      </w:pPr>
      <w:r w:rsidRPr="003C7C33">
        <w:rPr>
          <w:rFonts w:ascii="Times New Roman" w:hAnsi="Times New Roman" w:cs="Times New Roman"/>
          <w:sz w:val="24"/>
          <w:szCs w:val="24"/>
        </w:rPr>
        <w:t>Tanımlı süreçler doğrultusunda; Kurumun genelinde, tasarımı ve onayı gerçekleşen programlar, programların amaç ve öğrenme çıktılarına uygun olarak yürütülmektedir. Programların müfredatları ihtiyaca göre güncellenmektedir ve gelecek yıl güncellenmesi planlanmaktadır</w:t>
      </w:r>
      <w:r w:rsidR="00083AFE">
        <w:rPr>
          <w:rFonts w:ascii="Times New Roman" w:hAnsi="Times New Roman" w:cs="Times New Roman"/>
          <w:sz w:val="24"/>
          <w:szCs w:val="24"/>
        </w:rPr>
        <w:t xml:space="preserve"> </w:t>
      </w:r>
      <w:r w:rsidR="00083AFE" w:rsidRPr="00083AFE">
        <w:rPr>
          <w:rFonts w:ascii="Times New Roman" w:hAnsi="Times New Roman" w:cs="Times New Roman"/>
          <w:b/>
          <w:bCs/>
          <w:sz w:val="24"/>
          <w:szCs w:val="24"/>
        </w:rPr>
        <w:t>(Kanıt B.1.5.1., Kanıt B.1.5.2., Kanıt B.1.5.3., Kanı</w:t>
      </w:r>
      <w:r w:rsidR="00083AFE">
        <w:rPr>
          <w:rFonts w:ascii="Times New Roman" w:hAnsi="Times New Roman" w:cs="Times New Roman"/>
          <w:b/>
          <w:bCs/>
          <w:sz w:val="24"/>
          <w:szCs w:val="24"/>
        </w:rPr>
        <w:t>t B.1.5.4.</w:t>
      </w:r>
      <w:r w:rsidR="00083AFE" w:rsidRPr="00083AFE">
        <w:rPr>
          <w:rFonts w:ascii="Times New Roman" w:hAnsi="Times New Roman" w:cs="Times New Roman"/>
          <w:b/>
          <w:bCs/>
          <w:sz w:val="24"/>
          <w:szCs w:val="24"/>
        </w:rPr>
        <w:t>)</w:t>
      </w:r>
      <w:r w:rsidR="00083AFE" w:rsidRPr="00083AFE">
        <w:rPr>
          <w:rFonts w:ascii="Times New Roman" w:hAnsi="Times New Roman" w:cs="Times New Roman"/>
          <w:bCs/>
          <w:sz w:val="24"/>
          <w:szCs w:val="24"/>
        </w:rPr>
        <w:t>.</w:t>
      </w:r>
    </w:p>
    <w:p w:rsidR="006A3EA5" w:rsidRPr="003A55CD" w:rsidRDefault="006A3EA5" w:rsidP="003A55CD">
      <w:pPr>
        <w:contextualSpacing/>
        <w:jc w:val="both"/>
        <w:rPr>
          <w:rFonts w:ascii="Times New Roman" w:hAnsi="Times New Roman" w:cs="Times New Roman"/>
          <w:sz w:val="24"/>
          <w:szCs w:val="24"/>
        </w:rPr>
      </w:pPr>
    </w:p>
    <w:p w:rsidR="00100BB0" w:rsidRPr="003C7C33"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lastRenderedPageBreak/>
        <w:t>Kanıtlar</w:t>
      </w:r>
      <w:r w:rsidR="000909DA" w:rsidRPr="000909DA">
        <w:rPr>
          <w:b/>
          <w:bCs/>
          <w:sz w:val="23"/>
          <w:szCs w:val="23"/>
        </w:rPr>
        <w:t xml:space="preserve"> </w:t>
      </w:r>
      <w:r w:rsidR="000909DA" w:rsidRPr="000909DA">
        <w:rPr>
          <w:rFonts w:ascii="Times New Roman" w:hAnsi="Times New Roman" w:cs="Times New Roman"/>
          <w:b/>
          <w:bCs/>
          <w:sz w:val="24"/>
          <w:szCs w:val="24"/>
        </w:rPr>
        <w:t>(B.1.5. Programların İzlenmesi ve Güncellenmesi)</w:t>
      </w:r>
      <w:r w:rsidRPr="000909DA">
        <w:rPr>
          <w:rFonts w:ascii="Times New Roman" w:hAnsi="Times New Roman" w:cs="Times New Roman"/>
          <w:b/>
          <w:sz w:val="24"/>
          <w:szCs w:val="24"/>
        </w:rPr>
        <w:t>:</w:t>
      </w:r>
    </w:p>
    <w:p w:rsidR="0077785C" w:rsidRPr="003A55CD" w:rsidRDefault="0077785C" w:rsidP="003A55CD">
      <w:pPr>
        <w:rPr>
          <w:rFonts w:ascii="Times New Roman" w:hAnsi="Times New Roman" w:cs="Times New Roman"/>
          <w:sz w:val="24"/>
          <w:szCs w:val="24"/>
        </w:rPr>
      </w:pPr>
    </w:p>
    <w:p w:rsidR="00083AFE" w:rsidRPr="000909DA" w:rsidRDefault="00771CAD" w:rsidP="00083AFE">
      <w:pPr>
        <w:widowControl/>
        <w:autoSpaceDE w:val="0"/>
        <w:autoSpaceDN w:val="0"/>
        <w:adjustRightInd w:val="0"/>
        <w:rPr>
          <w:rFonts w:ascii="Times New Roman" w:hAnsi="Times New Roman" w:cs="Times New Roman"/>
          <w:noProof w:val="0"/>
          <w:color w:val="365F91"/>
          <w:sz w:val="24"/>
          <w:szCs w:val="24"/>
        </w:rPr>
      </w:pPr>
      <w:hyperlink r:id="rId73" w:history="1">
        <w:r w:rsidR="00083AFE" w:rsidRPr="000909DA">
          <w:rPr>
            <w:rStyle w:val="Kpr"/>
            <w:rFonts w:ascii="Times New Roman" w:hAnsi="Times New Roman" w:cs="Times New Roman"/>
            <w:noProof w:val="0"/>
            <w:sz w:val="24"/>
            <w:szCs w:val="24"/>
          </w:rPr>
          <w:t>Kanıt B.1.5.1. İşletme Yönetimi Programı Dersler</w:t>
        </w:r>
      </w:hyperlink>
      <w:r w:rsidR="00083AFE" w:rsidRPr="000909DA">
        <w:rPr>
          <w:rFonts w:ascii="Times New Roman" w:hAnsi="Times New Roman" w:cs="Times New Roman"/>
          <w:noProof w:val="0"/>
          <w:color w:val="365F91"/>
          <w:sz w:val="24"/>
          <w:szCs w:val="24"/>
        </w:rPr>
        <w:t xml:space="preserve"> </w:t>
      </w:r>
    </w:p>
    <w:p w:rsidR="00083AFE" w:rsidRPr="000909DA" w:rsidRDefault="00771CAD" w:rsidP="00083AFE">
      <w:pPr>
        <w:widowControl/>
        <w:autoSpaceDE w:val="0"/>
        <w:autoSpaceDN w:val="0"/>
        <w:adjustRightInd w:val="0"/>
        <w:rPr>
          <w:rFonts w:ascii="Times New Roman" w:hAnsi="Times New Roman" w:cs="Times New Roman"/>
          <w:noProof w:val="0"/>
          <w:color w:val="365F91"/>
          <w:sz w:val="24"/>
          <w:szCs w:val="24"/>
        </w:rPr>
      </w:pPr>
      <w:hyperlink r:id="rId74" w:history="1">
        <w:r w:rsidR="00083AFE" w:rsidRPr="000909DA">
          <w:rPr>
            <w:rStyle w:val="Kpr"/>
            <w:rFonts w:ascii="Times New Roman" w:hAnsi="Times New Roman" w:cs="Times New Roman"/>
            <w:noProof w:val="0"/>
            <w:sz w:val="24"/>
            <w:szCs w:val="24"/>
          </w:rPr>
          <w:t>Kanıt B.1.5.2</w:t>
        </w:r>
        <w:r w:rsidR="000909DA" w:rsidRPr="000909DA">
          <w:rPr>
            <w:rStyle w:val="Kpr"/>
            <w:rFonts w:ascii="Times New Roman" w:hAnsi="Times New Roman" w:cs="Times New Roman"/>
            <w:noProof w:val="0"/>
            <w:sz w:val="24"/>
            <w:szCs w:val="24"/>
          </w:rPr>
          <w:t>. Lojistik Programı Dersler</w:t>
        </w:r>
      </w:hyperlink>
      <w:r w:rsidR="00083AFE" w:rsidRPr="000909DA">
        <w:rPr>
          <w:rFonts w:ascii="Times New Roman" w:hAnsi="Times New Roman" w:cs="Times New Roman"/>
          <w:noProof w:val="0"/>
          <w:color w:val="365F91"/>
          <w:sz w:val="24"/>
          <w:szCs w:val="24"/>
        </w:rPr>
        <w:t xml:space="preserve"> </w:t>
      </w:r>
    </w:p>
    <w:p w:rsidR="00083AFE" w:rsidRPr="000909DA" w:rsidRDefault="00771CAD" w:rsidP="00083AFE">
      <w:pPr>
        <w:widowControl/>
        <w:autoSpaceDE w:val="0"/>
        <w:autoSpaceDN w:val="0"/>
        <w:adjustRightInd w:val="0"/>
        <w:rPr>
          <w:rFonts w:ascii="Times New Roman" w:hAnsi="Times New Roman" w:cs="Times New Roman"/>
          <w:noProof w:val="0"/>
          <w:color w:val="0000FF"/>
          <w:sz w:val="24"/>
          <w:szCs w:val="24"/>
        </w:rPr>
      </w:pPr>
      <w:hyperlink r:id="rId75" w:history="1">
        <w:r w:rsidR="00083AFE" w:rsidRPr="000909DA">
          <w:rPr>
            <w:rStyle w:val="Kpr"/>
            <w:rFonts w:ascii="Times New Roman" w:hAnsi="Times New Roman" w:cs="Times New Roman"/>
            <w:noProof w:val="0"/>
            <w:sz w:val="24"/>
            <w:szCs w:val="24"/>
          </w:rPr>
          <w:t>Kanıt B.1.5.3. Yükseköğretim Kurumlarında Uzaktan Öğretime İlişkin Usul ve Esaslar</w:t>
        </w:r>
      </w:hyperlink>
      <w:r w:rsidR="00083AFE" w:rsidRPr="000909DA">
        <w:rPr>
          <w:rFonts w:ascii="Times New Roman" w:hAnsi="Times New Roman" w:cs="Times New Roman"/>
          <w:noProof w:val="0"/>
          <w:color w:val="0000FF"/>
          <w:sz w:val="24"/>
          <w:szCs w:val="24"/>
        </w:rPr>
        <w:t xml:space="preserve"> </w:t>
      </w:r>
    </w:p>
    <w:p w:rsidR="00083AFE" w:rsidRPr="000909DA" w:rsidRDefault="00771CAD" w:rsidP="00083AFE">
      <w:pPr>
        <w:widowControl/>
        <w:autoSpaceDE w:val="0"/>
        <w:autoSpaceDN w:val="0"/>
        <w:adjustRightInd w:val="0"/>
        <w:rPr>
          <w:rFonts w:ascii="Times New Roman" w:hAnsi="Times New Roman" w:cs="Times New Roman"/>
          <w:noProof w:val="0"/>
          <w:color w:val="0000FF"/>
          <w:sz w:val="24"/>
          <w:szCs w:val="24"/>
        </w:rPr>
      </w:pPr>
      <w:hyperlink r:id="rId76" w:history="1">
        <w:r w:rsidR="00083AFE" w:rsidRPr="000909DA">
          <w:rPr>
            <w:rStyle w:val="Kpr"/>
            <w:rFonts w:ascii="Times New Roman" w:hAnsi="Times New Roman" w:cs="Times New Roman"/>
            <w:noProof w:val="0"/>
            <w:sz w:val="24"/>
            <w:szCs w:val="24"/>
          </w:rPr>
          <w:t>Kanıt B.1.5.4. Kahramanmaraş Sütçü İmam Üniversitesi Uzaktan Öğretim Yönergesi</w:t>
        </w:r>
      </w:hyperlink>
      <w:r w:rsidR="00083AFE" w:rsidRPr="000909DA">
        <w:rPr>
          <w:rFonts w:ascii="Times New Roman" w:hAnsi="Times New Roman" w:cs="Times New Roman"/>
          <w:noProof w:val="0"/>
          <w:color w:val="0000FF"/>
          <w:sz w:val="24"/>
          <w:szCs w:val="24"/>
        </w:rPr>
        <w:t xml:space="preserve"> </w:t>
      </w:r>
    </w:p>
    <w:p w:rsidR="00083AFE" w:rsidRPr="000909DA" w:rsidRDefault="00771CAD" w:rsidP="00083AFE">
      <w:pPr>
        <w:spacing w:line="276" w:lineRule="auto"/>
        <w:rPr>
          <w:rFonts w:ascii="Times New Roman" w:hAnsi="Times New Roman" w:cs="Times New Roman"/>
          <w:b/>
          <w:sz w:val="24"/>
          <w:szCs w:val="24"/>
        </w:rPr>
      </w:pPr>
      <w:hyperlink r:id="rId77" w:history="1">
        <w:r w:rsidR="00083AFE" w:rsidRPr="000909DA">
          <w:rPr>
            <w:rStyle w:val="Kpr"/>
            <w:rFonts w:ascii="Times New Roman" w:hAnsi="Times New Roman" w:cs="Times New Roman"/>
            <w:noProof w:val="0"/>
            <w:sz w:val="24"/>
            <w:szCs w:val="24"/>
          </w:rPr>
          <w:t>Kanıt B.1.5.5. Sütçü İmam Üniversitesi Uzaktan Eğitim Uygulama ve Araştırma Merkezi Yönetmeliği</w:t>
        </w:r>
      </w:hyperlink>
    </w:p>
    <w:p w:rsidR="000909DA" w:rsidRDefault="000909DA" w:rsidP="003A55CD">
      <w:pPr>
        <w:spacing w:line="276" w:lineRule="auto"/>
        <w:rPr>
          <w:rFonts w:ascii="Times New Roman" w:hAnsi="Times New Roman" w:cs="Times New Roman"/>
          <w:b/>
          <w:sz w:val="24"/>
          <w:szCs w:val="24"/>
        </w:rPr>
      </w:pPr>
    </w:p>
    <w:p w:rsidR="006A3EA5" w:rsidRPr="003A55CD" w:rsidRDefault="006A3EA5" w:rsidP="003A55CD">
      <w:pPr>
        <w:spacing w:line="276" w:lineRule="auto"/>
        <w:rPr>
          <w:rFonts w:ascii="Times New Roman" w:hAnsi="Times New Roman" w:cs="Times New Roman"/>
          <w:b/>
          <w:sz w:val="24"/>
          <w:szCs w:val="24"/>
        </w:rPr>
      </w:pPr>
      <w:r w:rsidRPr="003A55CD">
        <w:rPr>
          <w:rFonts w:ascii="Times New Roman" w:hAnsi="Times New Roman" w:cs="Times New Roman"/>
          <w:b/>
          <w:sz w:val="24"/>
          <w:szCs w:val="24"/>
        </w:rPr>
        <w:t>B.1.6. Eğitim</w:t>
      </w:r>
      <w:r w:rsidR="000909DA">
        <w:rPr>
          <w:rFonts w:ascii="Times New Roman" w:hAnsi="Times New Roman" w:cs="Times New Roman"/>
          <w:b/>
          <w:sz w:val="24"/>
          <w:szCs w:val="24"/>
        </w:rPr>
        <w:t xml:space="preserve"> ve Öğretim Süreçlerinin Y</w:t>
      </w:r>
      <w:r w:rsidRPr="003A55CD">
        <w:rPr>
          <w:rFonts w:ascii="Times New Roman" w:hAnsi="Times New Roman" w:cs="Times New Roman"/>
          <w:b/>
          <w:sz w:val="24"/>
          <w:szCs w:val="24"/>
        </w:rPr>
        <w:t>önetimi</w:t>
      </w:r>
    </w:p>
    <w:p w:rsidR="003C7C33" w:rsidRPr="003C7C33" w:rsidRDefault="003C7C33" w:rsidP="003A55CD">
      <w:pPr>
        <w:spacing w:line="276" w:lineRule="auto"/>
        <w:jc w:val="both"/>
        <w:rPr>
          <w:rFonts w:ascii="Times New Roman" w:hAnsi="Times New Roman" w:cs="Times New Roman"/>
          <w:sz w:val="24"/>
          <w:szCs w:val="24"/>
          <w:highlight w:val="yellow"/>
        </w:rPr>
      </w:pPr>
    </w:p>
    <w:p w:rsidR="006A3EA5" w:rsidRPr="003C7C33" w:rsidRDefault="003C7C33" w:rsidP="003A55CD">
      <w:pPr>
        <w:spacing w:line="276" w:lineRule="auto"/>
        <w:jc w:val="both"/>
        <w:rPr>
          <w:rFonts w:ascii="Times New Roman" w:hAnsi="Times New Roman" w:cs="Times New Roman"/>
          <w:sz w:val="24"/>
          <w:szCs w:val="24"/>
        </w:rPr>
      </w:pPr>
      <w:r w:rsidRPr="003C7C33">
        <w:rPr>
          <w:rFonts w:ascii="Times New Roman" w:hAnsi="Times New Roman" w:cs="Times New Roman"/>
          <w:sz w:val="24"/>
          <w:szCs w:val="24"/>
        </w:rPr>
        <w:t>Bölümümüzde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r w:rsidR="000909DA" w:rsidRPr="000909DA">
        <w:rPr>
          <w:b/>
          <w:bCs/>
          <w:sz w:val="23"/>
          <w:szCs w:val="23"/>
        </w:rPr>
        <w:t xml:space="preserve"> </w:t>
      </w:r>
      <w:r w:rsidR="000909DA" w:rsidRPr="000909DA">
        <w:rPr>
          <w:rFonts w:ascii="Times New Roman" w:hAnsi="Times New Roman" w:cs="Times New Roman"/>
          <w:b/>
          <w:bCs/>
          <w:sz w:val="24"/>
          <w:szCs w:val="24"/>
        </w:rPr>
        <w:t>(Kanıt B.1.6.1., Kanıt B.1.6.2</w:t>
      </w:r>
      <w:r w:rsidR="000909DA">
        <w:rPr>
          <w:b/>
          <w:bCs/>
          <w:sz w:val="23"/>
          <w:szCs w:val="23"/>
        </w:rPr>
        <w:t>)</w:t>
      </w:r>
      <w:r w:rsidRPr="003C7C33">
        <w:rPr>
          <w:rFonts w:ascii="Times New Roman" w:hAnsi="Times New Roman" w:cs="Times New Roman"/>
          <w:sz w:val="24"/>
          <w:szCs w:val="24"/>
        </w:rPr>
        <w:t>.</w:t>
      </w:r>
    </w:p>
    <w:p w:rsidR="006A3EA5" w:rsidRPr="00F50CA6" w:rsidRDefault="006A3EA5" w:rsidP="003A55CD">
      <w:pPr>
        <w:spacing w:line="276" w:lineRule="auto"/>
        <w:jc w:val="both"/>
        <w:rPr>
          <w:rFonts w:ascii="Times New Roman" w:hAnsi="Times New Roman" w:cs="Times New Roman"/>
          <w:b/>
          <w:sz w:val="24"/>
          <w:szCs w:val="24"/>
        </w:rPr>
      </w:pPr>
    </w:p>
    <w:p w:rsidR="00E2396E" w:rsidRDefault="006A3EA5" w:rsidP="003A55CD">
      <w:pPr>
        <w:rPr>
          <w:rFonts w:ascii="Times New Roman" w:hAnsi="Times New Roman" w:cs="Times New Roman"/>
          <w:b/>
          <w:sz w:val="24"/>
          <w:szCs w:val="24"/>
        </w:rPr>
      </w:pPr>
      <w:r w:rsidRPr="00F50CA6">
        <w:rPr>
          <w:rFonts w:ascii="Times New Roman" w:hAnsi="Times New Roman" w:cs="Times New Roman"/>
          <w:b/>
          <w:sz w:val="24"/>
          <w:szCs w:val="24"/>
        </w:rPr>
        <w:t>Kanıtlar</w:t>
      </w:r>
      <w:r w:rsidR="000909DA">
        <w:rPr>
          <w:rFonts w:ascii="Times New Roman" w:hAnsi="Times New Roman" w:cs="Times New Roman"/>
          <w:b/>
          <w:sz w:val="24"/>
          <w:szCs w:val="24"/>
        </w:rPr>
        <w:t xml:space="preserve"> (B.1.6. </w:t>
      </w:r>
      <w:r w:rsidR="000909DA" w:rsidRPr="003A55CD">
        <w:rPr>
          <w:rFonts w:ascii="Times New Roman" w:hAnsi="Times New Roman" w:cs="Times New Roman"/>
          <w:b/>
          <w:sz w:val="24"/>
          <w:szCs w:val="24"/>
        </w:rPr>
        <w:t>Eğitim</w:t>
      </w:r>
      <w:r w:rsidR="000909DA">
        <w:rPr>
          <w:rFonts w:ascii="Times New Roman" w:hAnsi="Times New Roman" w:cs="Times New Roman"/>
          <w:b/>
          <w:sz w:val="24"/>
          <w:szCs w:val="24"/>
        </w:rPr>
        <w:t xml:space="preserve"> ve Öğretim Süreçlerinin Y</w:t>
      </w:r>
      <w:r w:rsidR="000909DA" w:rsidRPr="003A55CD">
        <w:rPr>
          <w:rFonts w:ascii="Times New Roman" w:hAnsi="Times New Roman" w:cs="Times New Roman"/>
          <w:b/>
          <w:sz w:val="24"/>
          <w:szCs w:val="24"/>
        </w:rPr>
        <w:t>önetimi</w:t>
      </w:r>
      <w:r w:rsidR="000909DA">
        <w:rPr>
          <w:rFonts w:ascii="Times New Roman" w:hAnsi="Times New Roman" w:cs="Times New Roman"/>
          <w:b/>
          <w:sz w:val="24"/>
          <w:szCs w:val="24"/>
        </w:rPr>
        <w:t>)</w:t>
      </w:r>
      <w:r w:rsidRPr="00F50CA6">
        <w:rPr>
          <w:rFonts w:ascii="Times New Roman" w:hAnsi="Times New Roman" w:cs="Times New Roman"/>
          <w:b/>
          <w:sz w:val="24"/>
          <w:szCs w:val="24"/>
        </w:rPr>
        <w:t>:</w:t>
      </w:r>
    </w:p>
    <w:p w:rsidR="000909DA" w:rsidRDefault="000909DA" w:rsidP="003A55CD">
      <w:pPr>
        <w:rPr>
          <w:rFonts w:ascii="Times New Roman" w:hAnsi="Times New Roman" w:cs="Times New Roman"/>
          <w:b/>
          <w:sz w:val="24"/>
          <w:szCs w:val="24"/>
        </w:rPr>
      </w:pPr>
    </w:p>
    <w:p w:rsidR="000909DA" w:rsidRPr="000909DA" w:rsidRDefault="00771CAD" w:rsidP="003A55CD">
      <w:pPr>
        <w:rPr>
          <w:rFonts w:ascii="Times New Roman" w:hAnsi="Times New Roman" w:cs="Times New Roman"/>
          <w:color w:val="0000FF"/>
          <w:sz w:val="24"/>
          <w:szCs w:val="24"/>
        </w:rPr>
      </w:pPr>
      <w:hyperlink r:id="rId78" w:history="1">
        <w:r w:rsidR="000909DA" w:rsidRPr="000909DA">
          <w:rPr>
            <w:rStyle w:val="Kpr"/>
            <w:rFonts w:ascii="Times New Roman" w:hAnsi="Times New Roman" w:cs="Times New Roman"/>
            <w:sz w:val="24"/>
            <w:szCs w:val="24"/>
          </w:rPr>
          <w:t>Kanıt B.1.6.1. KSÜ- Bologna Süreci</w:t>
        </w:r>
      </w:hyperlink>
      <w:r w:rsidR="000909DA" w:rsidRPr="000909DA">
        <w:rPr>
          <w:rFonts w:ascii="Times New Roman" w:hAnsi="Times New Roman" w:cs="Times New Roman"/>
          <w:color w:val="0000FF"/>
          <w:sz w:val="24"/>
          <w:szCs w:val="24"/>
        </w:rPr>
        <w:t xml:space="preserve"> </w:t>
      </w:r>
    </w:p>
    <w:p w:rsidR="000909DA" w:rsidRPr="000909DA" w:rsidRDefault="00771CAD" w:rsidP="003A55CD">
      <w:pPr>
        <w:rPr>
          <w:rFonts w:ascii="Times New Roman" w:hAnsi="Times New Roman" w:cs="Times New Roman"/>
          <w:b/>
          <w:sz w:val="24"/>
          <w:szCs w:val="24"/>
        </w:rPr>
      </w:pPr>
      <w:hyperlink r:id="rId79" w:history="1">
        <w:r w:rsidR="000909DA" w:rsidRPr="000909DA">
          <w:rPr>
            <w:rStyle w:val="Kpr"/>
            <w:rFonts w:ascii="Times New Roman" w:hAnsi="Times New Roman" w:cs="Times New Roman"/>
            <w:sz w:val="24"/>
            <w:szCs w:val="24"/>
          </w:rPr>
          <w:t>Kanıt B.1.6.2. KSÜ- Akademik Takvim</w:t>
        </w:r>
      </w:hyperlink>
    </w:p>
    <w:p w:rsidR="00E2396E" w:rsidRPr="003A55CD" w:rsidRDefault="00E2396E" w:rsidP="003A55CD">
      <w:pPr>
        <w:rPr>
          <w:rFonts w:ascii="Times New Roman" w:hAnsi="Times New Roman" w:cs="Times New Roman"/>
          <w:sz w:val="24"/>
          <w:szCs w:val="24"/>
        </w:rPr>
      </w:pPr>
    </w:p>
    <w:p w:rsidR="0077785C" w:rsidRPr="003A55CD" w:rsidRDefault="006A3EA5" w:rsidP="00F50CA6">
      <w:pPr>
        <w:contextualSpacing/>
        <w:jc w:val="both"/>
        <w:rPr>
          <w:rFonts w:ascii="Times New Roman" w:hAnsi="Times New Roman" w:cs="Times New Roman"/>
          <w:sz w:val="24"/>
          <w:szCs w:val="24"/>
        </w:rPr>
      </w:pPr>
      <w:r w:rsidRPr="003A55CD">
        <w:rPr>
          <w:rFonts w:ascii="Times New Roman" w:hAnsi="Times New Roman" w:cs="Times New Roman"/>
          <w:b/>
          <w:sz w:val="24"/>
          <w:szCs w:val="24"/>
        </w:rPr>
        <w:t>B.2. Programların Yürütülmesi</w:t>
      </w:r>
    </w:p>
    <w:p w:rsidR="003C7C33" w:rsidRDefault="003C7C33" w:rsidP="003A55CD">
      <w:pPr>
        <w:contextualSpacing/>
        <w:jc w:val="both"/>
        <w:rPr>
          <w:rFonts w:ascii="Times New Roman" w:hAnsi="Times New Roman" w:cs="Times New Roman"/>
          <w:b/>
          <w:sz w:val="24"/>
          <w:szCs w:val="24"/>
        </w:rPr>
      </w:pPr>
    </w:p>
    <w:p w:rsidR="006A3EA5" w:rsidRPr="003A55CD" w:rsidRDefault="006A3EA5" w:rsidP="003A55CD">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B.2.1. Öğret</w:t>
      </w:r>
      <w:r w:rsidR="000909DA">
        <w:rPr>
          <w:rFonts w:ascii="Times New Roman" w:hAnsi="Times New Roman" w:cs="Times New Roman"/>
          <w:b/>
          <w:sz w:val="24"/>
          <w:szCs w:val="24"/>
        </w:rPr>
        <w:t>im Yöntem ve T</w:t>
      </w:r>
      <w:r w:rsidRPr="003A55CD">
        <w:rPr>
          <w:rFonts w:ascii="Times New Roman" w:hAnsi="Times New Roman" w:cs="Times New Roman"/>
          <w:b/>
          <w:sz w:val="24"/>
          <w:szCs w:val="24"/>
        </w:rPr>
        <w:t xml:space="preserve">eknikleri </w:t>
      </w:r>
    </w:p>
    <w:p w:rsidR="003C7C33" w:rsidRPr="003C7C33" w:rsidRDefault="003C7C33" w:rsidP="003A55CD">
      <w:pPr>
        <w:contextualSpacing/>
        <w:jc w:val="both"/>
        <w:rPr>
          <w:rFonts w:ascii="Times New Roman" w:hAnsi="Times New Roman" w:cs="Times New Roman"/>
          <w:sz w:val="24"/>
          <w:szCs w:val="24"/>
        </w:rPr>
      </w:pPr>
    </w:p>
    <w:p w:rsidR="006A3EA5" w:rsidRPr="003C7C33" w:rsidRDefault="003C7C33" w:rsidP="003A55CD">
      <w:pPr>
        <w:contextualSpacing/>
        <w:jc w:val="both"/>
        <w:rPr>
          <w:rFonts w:ascii="Times New Roman" w:hAnsi="Times New Roman" w:cs="Times New Roman"/>
          <w:sz w:val="24"/>
          <w:szCs w:val="24"/>
        </w:rPr>
      </w:pPr>
      <w:r w:rsidRPr="003C7C33">
        <w:rPr>
          <w:rFonts w:ascii="Times New Roman" w:hAnsi="Times New Roman" w:cs="Times New Roman"/>
          <w:sz w:val="24"/>
          <w:szCs w:val="24"/>
        </w:rPr>
        <w:t>Öğretim yöntemi öğrenciyi aktif hale getiren ve etkileşimli öğrenme odaklıdır. Öğrencilerinin araştırma süreçlerine katılımı müfredat, yöntem ve yaklaşımlarla desteklenmektedir</w:t>
      </w:r>
      <w:r w:rsidR="00676728" w:rsidRPr="000909DA">
        <w:rPr>
          <w:rFonts w:ascii="Times New Roman" w:hAnsi="Times New Roman" w:cs="Times New Roman"/>
          <w:b/>
          <w:bCs/>
          <w:sz w:val="24"/>
          <w:szCs w:val="24"/>
        </w:rPr>
        <w:t>(Kanıt B.</w:t>
      </w:r>
      <w:r w:rsidR="00676728">
        <w:rPr>
          <w:rFonts w:ascii="Times New Roman" w:hAnsi="Times New Roman" w:cs="Times New Roman"/>
          <w:b/>
          <w:bCs/>
          <w:sz w:val="24"/>
          <w:szCs w:val="24"/>
        </w:rPr>
        <w:t xml:space="preserve">2.1.1., </w:t>
      </w:r>
      <w:r w:rsidR="00676728" w:rsidRPr="000909DA">
        <w:rPr>
          <w:rFonts w:ascii="Times New Roman" w:hAnsi="Times New Roman" w:cs="Times New Roman"/>
          <w:b/>
          <w:bCs/>
          <w:sz w:val="24"/>
          <w:szCs w:val="24"/>
        </w:rPr>
        <w:t>Kanıt B.2.1.2</w:t>
      </w:r>
      <w:r w:rsidR="00676728">
        <w:rPr>
          <w:rFonts w:ascii="Times New Roman" w:hAnsi="Times New Roman" w:cs="Times New Roman"/>
          <w:b/>
          <w:bCs/>
          <w:sz w:val="24"/>
          <w:szCs w:val="24"/>
        </w:rPr>
        <w:t>.</w:t>
      </w:r>
      <w:r w:rsidR="00676728" w:rsidRPr="000909DA">
        <w:rPr>
          <w:rFonts w:ascii="Times New Roman" w:hAnsi="Times New Roman" w:cs="Times New Roman"/>
          <w:b/>
          <w:bCs/>
          <w:sz w:val="24"/>
          <w:szCs w:val="24"/>
        </w:rPr>
        <w:t>, Kanıt B.2.1.3</w:t>
      </w:r>
      <w:r w:rsidR="00676728">
        <w:rPr>
          <w:rFonts w:ascii="Times New Roman" w:hAnsi="Times New Roman" w:cs="Times New Roman"/>
          <w:b/>
          <w:bCs/>
          <w:sz w:val="24"/>
          <w:szCs w:val="24"/>
        </w:rPr>
        <w:t>., Kanıt B.2.1.4., Kanıtlar B.2.1.5., Kanıtlar B.2.1.6.</w:t>
      </w:r>
      <w:r w:rsidR="00676728" w:rsidRPr="000909DA">
        <w:rPr>
          <w:rFonts w:ascii="Times New Roman" w:hAnsi="Times New Roman" w:cs="Times New Roman"/>
          <w:b/>
          <w:bCs/>
          <w:sz w:val="24"/>
          <w:szCs w:val="24"/>
        </w:rPr>
        <w:t>)</w:t>
      </w:r>
      <w:r w:rsidR="00676728">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100BB0" w:rsidRDefault="006A3EA5" w:rsidP="00764F6F">
      <w:pPr>
        <w:contextualSpacing/>
        <w:jc w:val="both"/>
        <w:rPr>
          <w:rFonts w:ascii="Times New Roman" w:hAnsi="Times New Roman" w:cs="Times New Roman"/>
          <w:b/>
          <w:sz w:val="24"/>
          <w:szCs w:val="24"/>
        </w:rPr>
      </w:pPr>
      <w:r w:rsidRPr="00F50CA6">
        <w:rPr>
          <w:rFonts w:ascii="Times New Roman" w:hAnsi="Times New Roman" w:cs="Times New Roman"/>
          <w:b/>
          <w:sz w:val="24"/>
          <w:szCs w:val="24"/>
        </w:rPr>
        <w:t>Kanıtlar</w:t>
      </w:r>
      <w:r w:rsidR="00764F6F">
        <w:rPr>
          <w:rFonts w:ascii="Times New Roman" w:hAnsi="Times New Roman" w:cs="Times New Roman"/>
          <w:b/>
          <w:sz w:val="24"/>
          <w:szCs w:val="24"/>
        </w:rPr>
        <w:t xml:space="preserve"> (</w:t>
      </w:r>
      <w:r w:rsidR="00764F6F" w:rsidRPr="003A55CD">
        <w:rPr>
          <w:rFonts w:ascii="Times New Roman" w:hAnsi="Times New Roman" w:cs="Times New Roman"/>
          <w:b/>
          <w:sz w:val="24"/>
          <w:szCs w:val="24"/>
        </w:rPr>
        <w:t>B.2.1. Öğret</w:t>
      </w:r>
      <w:r w:rsidR="00764F6F">
        <w:rPr>
          <w:rFonts w:ascii="Times New Roman" w:hAnsi="Times New Roman" w:cs="Times New Roman"/>
          <w:b/>
          <w:sz w:val="24"/>
          <w:szCs w:val="24"/>
        </w:rPr>
        <w:t>im Yöntem ve Teknikleri)</w:t>
      </w:r>
      <w:r w:rsidRPr="00F50CA6">
        <w:rPr>
          <w:rFonts w:ascii="Times New Roman" w:hAnsi="Times New Roman" w:cs="Times New Roman"/>
          <w:b/>
          <w:sz w:val="24"/>
          <w:szCs w:val="24"/>
        </w:rPr>
        <w:t>:</w:t>
      </w:r>
    </w:p>
    <w:p w:rsidR="00676728" w:rsidRDefault="00676728" w:rsidP="003A55CD">
      <w:pPr>
        <w:rPr>
          <w:rFonts w:ascii="Times New Roman" w:hAnsi="Times New Roman" w:cs="Times New Roman"/>
          <w:b/>
          <w:sz w:val="24"/>
          <w:szCs w:val="24"/>
        </w:rPr>
      </w:pPr>
    </w:p>
    <w:p w:rsidR="00676728" w:rsidRPr="00F2323A" w:rsidRDefault="00771CAD" w:rsidP="00676728">
      <w:pPr>
        <w:widowControl/>
        <w:autoSpaceDE w:val="0"/>
        <w:autoSpaceDN w:val="0"/>
        <w:adjustRightInd w:val="0"/>
        <w:rPr>
          <w:rFonts w:ascii="Times New Roman" w:hAnsi="Times New Roman" w:cs="Times New Roman"/>
          <w:noProof w:val="0"/>
          <w:color w:val="365F91"/>
          <w:sz w:val="24"/>
          <w:szCs w:val="24"/>
        </w:rPr>
      </w:pPr>
      <w:hyperlink r:id="rId80" w:history="1">
        <w:r w:rsidR="00676728" w:rsidRPr="00F2323A">
          <w:rPr>
            <w:rStyle w:val="Kpr"/>
            <w:rFonts w:ascii="Times New Roman" w:hAnsi="Times New Roman" w:cs="Times New Roman"/>
            <w:noProof w:val="0"/>
            <w:sz w:val="24"/>
            <w:szCs w:val="24"/>
          </w:rPr>
          <w:t>Kanıt B.2.1.1. İşletme Yönetimi Programı Bologna Süreci</w:t>
        </w:r>
      </w:hyperlink>
      <w:r w:rsidR="00676728" w:rsidRPr="000909DA">
        <w:rPr>
          <w:rFonts w:ascii="Times New Roman" w:hAnsi="Times New Roman" w:cs="Times New Roman"/>
          <w:noProof w:val="0"/>
          <w:color w:val="365F91"/>
          <w:sz w:val="24"/>
          <w:szCs w:val="24"/>
        </w:rPr>
        <w:t xml:space="preserve"> </w:t>
      </w:r>
    </w:p>
    <w:p w:rsidR="00676728" w:rsidRPr="000909DA" w:rsidRDefault="00771CAD" w:rsidP="00676728">
      <w:pPr>
        <w:widowControl/>
        <w:autoSpaceDE w:val="0"/>
        <w:autoSpaceDN w:val="0"/>
        <w:adjustRightInd w:val="0"/>
        <w:rPr>
          <w:rFonts w:ascii="Times New Roman" w:hAnsi="Times New Roman" w:cs="Times New Roman"/>
          <w:noProof w:val="0"/>
          <w:color w:val="365F91"/>
          <w:sz w:val="24"/>
          <w:szCs w:val="24"/>
        </w:rPr>
      </w:pPr>
      <w:hyperlink r:id="rId81" w:history="1">
        <w:r w:rsidR="00676728" w:rsidRPr="00F2323A">
          <w:rPr>
            <w:rStyle w:val="Kpr"/>
            <w:rFonts w:ascii="Times New Roman" w:hAnsi="Times New Roman" w:cs="Times New Roman"/>
            <w:noProof w:val="0"/>
            <w:sz w:val="24"/>
            <w:szCs w:val="24"/>
          </w:rPr>
          <w:t>Kanıt B.2.1.2. Lojistik Programı Bologna Süreci</w:t>
        </w:r>
      </w:hyperlink>
    </w:p>
    <w:p w:rsidR="00676728" w:rsidRPr="00F2323A" w:rsidRDefault="00771CAD" w:rsidP="00676728">
      <w:pPr>
        <w:rPr>
          <w:rFonts w:ascii="Times New Roman" w:hAnsi="Times New Roman" w:cs="Times New Roman"/>
          <w:noProof w:val="0"/>
          <w:color w:val="365F91"/>
          <w:sz w:val="24"/>
          <w:szCs w:val="24"/>
        </w:rPr>
      </w:pPr>
      <w:hyperlink r:id="rId82" w:history="1">
        <w:r w:rsidR="00676728" w:rsidRPr="00F2323A">
          <w:rPr>
            <w:rStyle w:val="Kpr"/>
            <w:rFonts w:ascii="Times New Roman" w:hAnsi="Times New Roman" w:cs="Times New Roman"/>
            <w:noProof w:val="0"/>
            <w:sz w:val="24"/>
            <w:szCs w:val="24"/>
          </w:rPr>
          <w:t>Kanıt B.2.1.3. İşletme Yönetimi Programı Dersler</w:t>
        </w:r>
      </w:hyperlink>
    </w:p>
    <w:p w:rsidR="00676728" w:rsidRPr="00F2323A" w:rsidRDefault="00771CAD" w:rsidP="00676728">
      <w:pPr>
        <w:rPr>
          <w:rFonts w:ascii="Times New Roman" w:hAnsi="Times New Roman" w:cs="Times New Roman"/>
          <w:noProof w:val="0"/>
          <w:color w:val="365F91"/>
          <w:sz w:val="24"/>
          <w:szCs w:val="24"/>
        </w:rPr>
      </w:pPr>
      <w:hyperlink r:id="rId83" w:history="1">
        <w:r w:rsidR="00676728" w:rsidRPr="00F2323A">
          <w:rPr>
            <w:rStyle w:val="Kpr"/>
            <w:rFonts w:ascii="Times New Roman" w:hAnsi="Times New Roman" w:cs="Times New Roman"/>
            <w:noProof w:val="0"/>
            <w:sz w:val="24"/>
            <w:szCs w:val="24"/>
          </w:rPr>
          <w:t>Kanıt B.2.1.4. Lojistik Programı Dersler</w:t>
        </w:r>
      </w:hyperlink>
    </w:p>
    <w:p w:rsidR="00676728" w:rsidRPr="00F2323A" w:rsidRDefault="00771CAD" w:rsidP="00676728">
      <w:pPr>
        <w:rPr>
          <w:rFonts w:ascii="Times New Roman" w:hAnsi="Times New Roman" w:cs="Times New Roman"/>
          <w:b/>
          <w:sz w:val="24"/>
          <w:szCs w:val="24"/>
        </w:rPr>
      </w:pPr>
      <w:hyperlink r:id="rId84" w:history="1">
        <w:r w:rsidR="00676728" w:rsidRPr="00F2323A">
          <w:rPr>
            <w:rStyle w:val="Kpr"/>
            <w:rFonts w:ascii="Times New Roman" w:hAnsi="Times New Roman" w:cs="Times New Roman"/>
            <w:noProof w:val="0"/>
            <w:sz w:val="24"/>
            <w:szCs w:val="24"/>
          </w:rPr>
          <w:t>Kanıt B.2.1.5. İşletme Yönetimi Programı Staj Konuları</w:t>
        </w:r>
      </w:hyperlink>
    </w:p>
    <w:p w:rsidR="00676728" w:rsidRDefault="00771CAD" w:rsidP="00676728">
      <w:pPr>
        <w:rPr>
          <w:rFonts w:ascii="Times New Roman" w:hAnsi="Times New Roman" w:cs="Times New Roman"/>
          <w:noProof w:val="0"/>
          <w:color w:val="365F91"/>
          <w:sz w:val="24"/>
          <w:szCs w:val="24"/>
        </w:rPr>
      </w:pPr>
      <w:hyperlink r:id="rId85" w:history="1">
        <w:r w:rsidR="00676728" w:rsidRPr="00F2323A">
          <w:rPr>
            <w:rStyle w:val="Kpr"/>
            <w:rFonts w:ascii="Times New Roman" w:hAnsi="Times New Roman" w:cs="Times New Roman"/>
            <w:sz w:val="24"/>
            <w:szCs w:val="24"/>
          </w:rPr>
          <w:t>Kanıt B.2.1.6.</w:t>
        </w:r>
        <w:r w:rsidR="00676728" w:rsidRPr="00F2323A">
          <w:rPr>
            <w:rStyle w:val="Kpr"/>
            <w:rFonts w:ascii="Times New Roman" w:hAnsi="Times New Roman" w:cs="Times New Roman"/>
            <w:noProof w:val="0"/>
            <w:sz w:val="24"/>
            <w:szCs w:val="24"/>
          </w:rPr>
          <w:t xml:space="preserve"> Lojistik Programı Staj Konuları</w:t>
        </w:r>
      </w:hyperlink>
    </w:p>
    <w:p w:rsidR="00676728" w:rsidRDefault="00676728" w:rsidP="003A55CD">
      <w:pPr>
        <w:rPr>
          <w:rFonts w:ascii="Times New Roman" w:hAnsi="Times New Roman" w:cs="Times New Roman"/>
          <w:b/>
          <w:sz w:val="24"/>
          <w:szCs w:val="24"/>
        </w:rPr>
      </w:pPr>
    </w:p>
    <w:p w:rsidR="00F50CA6" w:rsidRPr="00F50CA6" w:rsidRDefault="00F50CA6" w:rsidP="003A55CD">
      <w:pPr>
        <w:rPr>
          <w:rFonts w:ascii="Times New Roman" w:hAnsi="Times New Roman" w:cs="Times New Roman"/>
          <w:b/>
          <w:sz w:val="24"/>
          <w:szCs w:val="24"/>
        </w:rPr>
      </w:pPr>
    </w:p>
    <w:p w:rsidR="006A3EA5" w:rsidRPr="003A55CD" w:rsidRDefault="00771CAD" w:rsidP="003A55CD">
      <w:pPr>
        <w:contextualSpacing/>
        <w:rPr>
          <w:rFonts w:ascii="Times New Roman" w:hAnsi="Times New Roman" w:cs="Times New Roman"/>
          <w:b/>
          <w:sz w:val="24"/>
          <w:szCs w:val="24"/>
        </w:rPr>
      </w:pPr>
      <w:r>
        <w:rPr>
          <w:rFonts w:ascii="Times New Roman" w:hAnsi="Times New Roman" w:cs="Times New Roman"/>
          <w:b/>
          <w:sz w:val="24"/>
          <w:szCs w:val="24"/>
        </w:rPr>
        <w:t>B.2.2. Ölçme ve D</w:t>
      </w:r>
      <w:r w:rsidR="006A3EA5" w:rsidRPr="003A55CD">
        <w:rPr>
          <w:rFonts w:ascii="Times New Roman" w:hAnsi="Times New Roman" w:cs="Times New Roman"/>
          <w:b/>
          <w:sz w:val="24"/>
          <w:szCs w:val="24"/>
        </w:rPr>
        <w:t xml:space="preserve">eğerlendirme </w:t>
      </w:r>
    </w:p>
    <w:p w:rsidR="003C7C33" w:rsidRDefault="003C7C33" w:rsidP="003A55CD">
      <w:pPr>
        <w:contextualSpacing/>
        <w:jc w:val="both"/>
        <w:rPr>
          <w:rFonts w:ascii="Times New Roman" w:hAnsi="Times New Roman" w:cs="Times New Roman"/>
          <w:sz w:val="24"/>
          <w:szCs w:val="24"/>
          <w:highlight w:val="yellow"/>
        </w:rPr>
      </w:pPr>
    </w:p>
    <w:p w:rsidR="006A3EA5" w:rsidRDefault="00511845" w:rsidP="003A55CD">
      <w:pPr>
        <w:contextualSpacing/>
        <w:jc w:val="both"/>
        <w:rPr>
          <w:rFonts w:ascii="Times New Roman" w:hAnsi="Times New Roman" w:cs="Times New Roman"/>
          <w:sz w:val="24"/>
          <w:szCs w:val="24"/>
        </w:rPr>
      </w:pPr>
      <w:r w:rsidRPr="00511845">
        <w:rPr>
          <w:rFonts w:ascii="Times New Roman" w:hAnsi="Times New Roman" w:cs="Times New Roman"/>
          <w:sz w:val="24"/>
          <w:szCs w:val="24"/>
        </w:rPr>
        <w:t>Bölümümüzde programların genelinde öğrenci merkezli, çeşitlendirilmiş ölçme ve değerlendirme uygulamaları bulunmaktadır</w:t>
      </w:r>
      <w:r w:rsidR="000909DA">
        <w:rPr>
          <w:rFonts w:ascii="Times New Roman" w:hAnsi="Times New Roman" w:cs="Times New Roman"/>
          <w:sz w:val="24"/>
          <w:szCs w:val="24"/>
        </w:rPr>
        <w:t xml:space="preserve"> </w:t>
      </w:r>
      <w:r w:rsidR="000909DA" w:rsidRPr="000909DA">
        <w:rPr>
          <w:rFonts w:ascii="Times New Roman" w:hAnsi="Times New Roman" w:cs="Times New Roman"/>
          <w:b/>
          <w:bCs/>
          <w:sz w:val="24"/>
          <w:szCs w:val="24"/>
        </w:rPr>
        <w:t>(Kanıt B.</w:t>
      </w:r>
      <w:r w:rsidR="00676728">
        <w:rPr>
          <w:rFonts w:ascii="Times New Roman" w:hAnsi="Times New Roman" w:cs="Times New Roman"/>
          <w:b/>
          <w:bCs/>
          <w:sz w:val="24"/>
          <w:szCs w:val="24"/>
        </w:rPr>
        <w:t>2.2</w:t>
      </w:r>
      <w:r w:rsidR="00F2323A">
        <w:rPr>
          <w:rFonts w:ascii="Times New Roman" w:hAnsi="Times New Roman" w:cs="Times New Roman"/>
          <w:b/>
          <w:bCs/>
          <w:sz w:val="24"/>
          <w:szCs w:val="24"/>
        </w:rPr>
        <w:t xml:space="preserve">.1., </w:t>
      </w:r>
      <w:r w:rsidR="00676728">
        <w:rPr>
          <w:rFonts w:ascii="Times New Roman" w:hAnsi="Times New Roman" w:cs="Times New Roman"/>
          <w:b/>
          <w:bCs/>
          <w:sz w:val="24"/>
          <w:szCs w:val="24"/>
        </w:rPr>
        <w:t>Kanıt B.2.2</w:t>
      </w:r>
      <w:r w:rsidR="000909DA" w:rsidRPr="000909DA">
        <w:rPr>
          <w:rFonts w:ascii="Times New Roman" w:hAnsi="Times New Roman" w:cs="Times New Roman"/>
          <w:b/>
          <w:bCs/>
          <w:sz w:val="24"/>
          <w:szCs w:val="24"/>
        </w:rPr>
        <w:t>.2</w:t>
      </w:r>
      <w:r w:rsidR="00F2323A">
        <w:rPr>
          <w:rFonts w:ascii="Times New Roman" w:hAnsi="Times New Roman" w:cs="Times New Roman"/>
          <w:b/>
          <w:bCs/>
          <w:sz w:val="24"/>
          <w:szCs w:val="24"/>
        </w:rPr>
        <w:t>.</w:t>
      </w:r>
      <w:r w:rsidR="000909DA" w:rsidRPr="000909DA">
        <w:rPr>
          <w:rFonts w:ascii="Times New Roman" w:hAnsi="Times New Roman" w:cs="Times New Roman"/>
          <w:b/>
          <w:bCs/>
          <w:sz w:val="24"/>
          <w:szCs w:val="24"/>
        </w:rPr>
        <w:t>, Kanı</w:t>
      </w:r>
      <w:r w:rsidR="00676728">
        <w:rPr>
          <w:rFonts w:ascii="Times New Roman" w:hAnsi="Times New Roman" w:cs="Times New Roman"/>
          <w:b/>
          <w:bCs/>
          <w:sz w:val="24"/>
          <w:szCs w:val="24"/>
        </w:rPr>
        <w:t>t B.2.2</w:t>
      </w:r>
      <w:r w:rsidR="000909DA" w:rsidRPr="000909DA">
        <w:rPr>
          <w:rFonts w:ascii="Times New Roman" w:hAnsi="Times New Roman" w:cs="Times New Roman"/>
          <w:b/>
          <w:bCs/>
          <w:sz w:val="24"/>
          <w:szCs w:val="24"/>
        </w:rPr>
        <w:t>.3</w:t>
      </w:r>
      <w:r w:rsidR="00676728">
        <w:rPr>
          <w:rFonts w:ascii="Times New Roman" w:hAnsi="Times New Roman" w:cs="Times New Roman"/>
          <w:b/>
          <w:bCs/>
          <w:sz w:val="24"/>
          <w:szCs w:val="24"/>
        </w:rPr>
        <w:t>., Kanıt B.2.2</w:t>
      </w:r>
      <w:r w:rsidR="00F2323A">
        <w:rPr>
          <w:rFonts w:ascii="Times New Roman" w:hAnsi="Times New Roman" w:cs="Times New Roman"/>
          <w:b/>
          <w:bCs/>
          <w:sz w:val="24"/>
          <w:szCs w:val="24"/>
        </w:rPr>
        <w:t>.4.</w:t>
      </w:r>
      <w:r w:rsidR="00676728">
        <w:rPr>
          <w:rFonts w:ascii="Times New Roman" w:hAnsi="Times New Roman" w:cs="Times New Roman"/>
          <w:b/>
          <w:bCs/>
          <w:sz w:val="24"/>
          <w:szCs w:val="24"/>
        </w:rPr>
        <w:t>, Kanıt B.2.2.5.</w:t>
      </w:r>
      <w:r w:rsidR="000909DA" w:rsidRPr="000909DA">
        <w:rPr>
          <w:rFonts w:ascii="Times New Roman" w:hAnsi="Times New Roman" w:cs="Times New Roman"/>
          <w:b/>
          <w:bCs/>
          <w:sz w:val="24"/>
          <w:szCs w:val="24"/>
        </w:rPr>
        <w:t>)</w:t>
      </w:r>
      <w:r>
        <w:rPr>
          <w:rFonts w:ascii="Times New Roman" w:hAnsi="Times New Roman" w:cs="Times New Roman"/>
          <w:sz w:val="24"/>
          <w:szCs w:val="24"/>
        </w:rPr>
        <w:t>.</w:t>
      </w:r>
    </w:p>
    <w:p w:rsidR="00511845" w:rsidRPr="00CB6081" w:rsidRDefault="00511845" w:rsidP="003A55CD">
      <w:pPr>
        <w:contextualSpacing/>
        <w:jc w:val="both"/>
        <w:rPr>
          <w:rFonts w:ascii="Times New Roman" w:hAnsi="Times New Roman" w:cs="Times New Roman"/>
          <w:b/>
          <w:sz w:val="24"/>
          <w:szCs w:val="24"/>
        </w:rPr>
      </w:pPr>
    </w:p>
    <w:p w:rsidR="00764F6F" w:rsidRDefault="00764F6F" w:rsidP="003A55CD">
      <w:pPr>
        <w:rPr>
          <w:rFonts w:ascii="Times New Roman" w:hAnsi="Times New Roman" w:cs="Times New Roman"/>
          <w:b/>
          <w:sz w:val="24"/>
          <w:szCs w:val="24"/>
        </w:rPr>
      </w:pPr>
    </w:p>
    <w:p w:rsidR="00764F6F" w:rsidRDefault="00764F6F" w:rsidP="003A55CD">
      <w:pPr>
        <w:rPr>
          <w:rFonts w:ascii="Times New Roman" w:hAnsi="Times New Roman" w:cs="Times New Roman"/>
          <w:b/>
          <w:sz w:val="24"/>
          <w:szCs w:val="24"/>
        </w:rPr>
      </w:pPr>
    </w:p>
    <w:p w:rsidR="00100BB0" w:rsidRDefault="006A3EA5" w:rsidP="003A55CD">
      <w:pPr>
        <w:rPr>
          <w:rFonts w:ascii="Times New Roman" w:hAnsi="Times New Roman" w:cs="Times New Roman"/>
          <w:b/>
          <w:sz w:val="24"/>
          <w:szCs w:val="24"/>
        </w:rPr>
      </w:pPr>
      <w:r w:rsidRPr="00CB6081">
        <w:rPr>
          <w:rFonts w:ascii="Times New Roman" w:hAnsi="Times New Roman" w:cs="Times New Roman"/>
          <w:b/>
          <w:sz w:val="24"/>
          <w:szCs w:val="24"/>
        </w:rPr>
        <w:lastRenderedPageBreak/>
        <w:t>Kanıtlar</w:t>
      </w:r>
      <w:r w:rsidR="00764F6F">
        <w:rPr>
          <w:rFonts w:ascii="Times New Roman" w:hAnsi="Times New Roman" w:cs="Times New Roman"/>
          <w:b/>
          <w:sz w:val="24"/>
          <w:szCs w:val="24"/>
        </w:rPr>
        <w:t xml:space="preserve"> (</w:t>
      </w:r>
      <w:r w:rsidR="00764F6F" w:rsidRPr="003A55CD">
        <w:rPr>
          <w:rFonts w:ascii="Times New Roman" w:hAnsi="Times New Roman" w:cs="Times New Roman"/>
          <w:b/>
          <w:sz w:val="24"/>
          <w:szCs w:val="24"/>
        </w:rPr>
        <w:t>B.2.2. Ölçme ve değerlendirme</w:t>
      </w:r>
      <w:r w:rsidR="00764F6F">
        <w:rPr>
          <w:rFonts w:ascii="Times New Roman" w:hAnsi="Times New Roman" w:cs="Times New Roman"/>
          <w:b/>
          <w:sz w:val="24"/>
          <w:szCs w:val="24"/>
        </w:rPr>
        <w:t>)</w:t>
      </w:r>
      <w:r w:rsidRPr="00CB6081">
        <w:rPr>
          <w:rFonts w:ascii="Times New Roman" w:hAnsi="Times New Roman" w:cs="Times New Roman"/>
          <w:b/>
          <w:sz w:val="24"/>
          <w:szCs w:val="24"/>
        </w:rPr>
        <w:t>:</w:t>
      </w:r>
    </w:p>
    <w:p w:rsidR="00676728" w:rsidRDefault="00676728" w:rsidP="003A55CD">
      <w:pPr>
        <w:rPr>
          <w:rFonts w:ascii="Times New Roman" w:hAnsi="Times New Roman" w:cs="Times New Roman"/>
          <w:b/>
          <w:sz w:val="24"/>
          <w:szCs w:val="24"/>
        </w:rPr>
      </w:pPr>
    </w:p>
    <w:p w:rsidR="00676728" w:rsidRPr="00676728" w:rsidRDefault="00771CAD" w:rsidP="00676728">
      <w:pPr>
        <w:widowControl/>
        <w:autoSpaceDE w:val="0"/>
        <w:autoSpaceDN w:val="0"/>
        <w:adjustRightInd w:val="0"/>
        <w:rPr>
          <w:rFonts w:ascii="Times New Roman" w:hAnsi="Times New Roman" w:cs="Times New Roman"/>
          <w:noProof w:val="0"/>
          <w:color w:val="0000FF"/>
          <w:sz w:val="24"/>
          <w:szCs w:val="24"/>
        </w:rPr>
      </w:pPr>
      <w:hyperlink r:id="rId86" w:history="1">
        <w:r w:rsidR="00676728" w:rsidRPr="00676728">
          <w:rPr>
            <w:rStyle w:val="Kpr"/>
            <w:rFonts w:ascii="Times New Roman" w:hAnsi="Times New Roman" w:cs="Times New Roman"/>
            <w:noProof w:val="0"/>
            <w:sz w:val="24"/>
            <w:szCs w:val="24"/>
          </w:rPr>
          <w:t>Kanıt B.2.2.1. Eğitim Öğretim ve Sınav Yönergesi</w:t>
        </w:r>
      </w:hyperlink>
      <w:r w:rsidR="00676728" w:rsidRPr="00676728">
        <w:rPr>
          <w:rFonts w:ascii="Times New Roman" w:hAnsi="Times New Roman" w:cs="Times New Roman"/>
          <w:noProof w:val="0"/>
          <w:color w:val="0000FF"/>
          <w:sz w:val="24"/>
          <w:szCs w:val="24"/>
        </w:rPr>
        <w:t xml:space="preserve"> </w:t>
      </w:r>
    </w:p>
    <w:p w:rsidR="00676728" w:rsidRPr="00676728" w:rsidRDefault="00771CAD" w:rsidP="00676728">
      <w:pPr>
        <w:widowControl/>
        <w:autoSpaceDE w:val="0"/>
        <w:autoSpaceDN w:val="0"/>
        <w:adjustRightInd w:val="0"/>
        <w:rPr>
          <w:rFonts w:ascii="Times New Roman" w:hAnsi="Times New Roman" w:cs="Times New Roman"/>
          <w:noProof w:val="0"/>
          <w:color w:val="0000FF"/>
          <w:sz w:val="24"/>
          <w:szCs w:val="24"/>
        </w:rPr>
      </w:pPr>
      <w:hyperlink r:id="rId87" w:history="1">
        <w:r w:rsidR="00676728" w:rsidRPr="00676728">
          <w:rPr>
            <w:rStyle w:val="Kpr"/>
            <w:rFonts w:ascii="Times New Roman" w:hAnsi="Times New Roman" w:cs="Times New Roman"/>
            <w:noProof w:val="0"/>
            <w:sz w:val="24"/>
            <w:szCs w:val="24"/>
          </w:rPr>
          <w:t>Kanıt B.2.2.2. İşletme Yönetimi Programı Sınav Takvimi</w:t>
        </w:r>
      </w:hyperlink>
      <w:r w:rsidR="00676728" w:rsidRPr="00676728">
        <w:rPr>
          <w:rFonts w:ascii="Times New Roman" w:hAnsi="Times New Roman" w:cs="Times New Roman"/>
          <w:noProof w:val="0"/>
          <w:color w:val="0000FF"/>
          <w:sz w:val="24"/>
          <w:szCs w:val="24"/>
        </w:rPr>
        <w:t xml:space="preserve"> </w:t>
      </w:r>
    </w:p>
    <w:p w:rsidR="00676728" w:rsidRPr="00676728" w:rsidRDefault="00771CAD" w:rsidP="00676728">
      <w:pPr>
        <w:rPr>
          <w:rFonts w:ascii="Times New Roman" w:hAnsi="Times New Roman" w:cs="Times New Roman"/>
          <w:noProof w:val="0"/>
          <w:color w:val="0000FF"/>
          <w:sz w:val="24"/>
          <w:szCs w:val="24"/>
        </w:rPr>
      </w:pPr>
      <w:hyperlink r:id="rId88" w:history="1">
        <w:r w:rsidR="00676728" w:rsidRPr="00676728">
          <w:rPr>
            <w:rStyle w:val="Kpr"/>
            <w:rFonts w:ascii="Times New Roman" w:hAnsi="Times New Roman" w:cs="Times New Roman"/>
            <w:noProof w:val="0"/>
            <w:sz w:val="24"/>
            <w:szCs w:val="24"/>
          </w:rPr>
          <w:t>Kanıt B.2.2.3. Lojistik Programı Sınav Takvimi</w:t>
        </w:r>
      </w:hyperlink>
    </w:p>
    <w:p w:rsidR="00676728" w:rsidRPr="00676728" w:rsidRDefault="00771CAD" w:rsidP="00676728">
      <w:pPr>
        <w:rPr>
          <w:rFonts w:ascii="Times New Roman" w:hAnsi="Times New Roman" w:cs="Times New Roman"/>
          <w:b/>
          <w:sz w:val="24"/>
          <w:szCs w:val="24"/>
        </w:rPr>
      </w:pPr>
      <w:hyperlink r:id="rId89" w:history="1">
        <w:r w:rsidR="00676728" w:rsidRPr="00676728">
          <w:rPr>
            <w:rStyle w:val="Kpr"/>
            <w:rFonts w:ascii="Times New Roman" w:hAnsi="Times New Roman" w:cs="Times New Roman"/>
            <w:noProof w:val="0"/>
            <w:sz w:val="24"/>
            <w:szCs w:val="24"/>
          </w:rPr>
          <w:t>Kanıt B.2.2.4. Ders Alma, Sınavlar, Ders Geçme, Başarı Ve Notların Değerlendirilmesi Yönergesi</w:t>
        </w:r>
      </w:hyperlink>
    </w:p>
    <w:p w:rsidR="000909DA" w:rsidRPr="00676728" w:rsidRDefault="00771CAD" w:rsidP="003A55CD">
      <w:pPr>
        <w:rPr>
          <w:rFonts w:ascii="Times New Roman" w:hAnsi="Times New Roman" w:cs="Times New Roman"/>
          <w:b/>
          <w:sz w:val="24"/>
          <w:szCs w:val="24"/>
        </w:rPr>
      </w:pPr>
      <w:hyperlink r:id="rId90" w:history="1">
        <w:r w:rsidR="00764F6F">
          <w:rPr>
            <w:rStyle w:val="Kpr"/>
            <w:rFonts w:ascii="Times New Roman" w:hAnsi="Times New Roman" w:cs="Times New Roman"/>
            <w:noProof w:val="0"/>
            <w:sz w:val="24"/>
            <w:szCs w:val="24"/>
          </w:rPr>
          <w:t>Kanıt B.2.2.5</w:t>
        </w:r>
        <w:r w:rsidR="00676728" w:rsidRPr="00676728">
          <w:rPr>
            <w:rStyle w:val="Kpr"/>
            <w:rFonts w:ascii="Times New Roman" w:hAnsi="Times New Roman" w:cs="Times New Roman"/>
            <w:noProof w:val="0"/>
            <w:sz w:val="24"/>
            <w:szCs w:val="24"/>
          </w:rPr>
          <w:t>. Uzaktan Öğretim ile Derslerin Yürütülmesi ve Sınavların Yapılmasına İlişkin Usul ve Esaslar</w:t>
        </w:r>
      </w:hyperlink>
      <w:r w:rsidR="00676728" w:rsidRPr="00676728">
        <w:rPr>
          <w:rFonts w:ascii="Times New Roman" w:hAnsi="Times New Roman" w:cs="Times New Roman"/>
          <w:noProof w:val="0"/>
          <w:color w:val="0000FF"/>
          <w:sz w:val="24"/>
          <w:szCs w:val="24"/>
        </w:rPr>
        <w:t xml:space="preserve"> </w:t>
      </w:r>
    </w:p>
    <w:p w:rsidR="00F2323A" w:rsidRPr="00F2323A" w:rsidRDefault="00F2323A" w:rsidP="003A55CD">
      <w:pPr>
        <w:rPr>
          <w:rFonts w:ascii="Times New Roman" w:hAnsi="Times New Roman" w:cs="Times New Roman"/>
          <w:sz w:val="24"/>
          <w:szCs w:val="24"/>
        </w:rPr>
      </w:pPr>
    </w:p>
    <w:p w:rsidR="006A3EA5" w:rsidRPr="003A55CD" w:rsidRDefault="00771CAD"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B.2.3. Öğrenci Kabulü, Önceki Ö</w:t>
      </w:r>
      <w:r w:rsidR="006A3EA5" w:rsidRPr="003A55CD">
        <w:rPr>
          <w:rFonts w:ascii="Times New Roman" w:hAnsi="Times New Roman" w:cs="Times New Roman"/>
          <w:b/>
          <w:sz w:val="24"/>
          <w:szCs w:val="24"/>
        </w:rPr>
        <w:t>ğrenmenin</w:t>
      </w:r>
      <w:r>
        <w:rPr>
          <w:rFonts w:ascii="Times New Roman" w:hAnsi="Times New Roman" w:cs="Times New Roman"/>
          <w:b/>
          <w:sz w:val="24"/>
          <w:szCs w:val="24"/>
        </w:rPr>
        <w:t xml:space="preserve"> Tanınması ve K</w:t>
      </w:r>
      <w:r w:rsidR="00E8645B">
        <w:rPr>
          <w:rFonts w:ascii="Times New Roman" w:hAnsi="Times New Roman" w:cs="Times New Roman"/>
          <w:b/>
          <w:sz w:val="24"/>
          <w:szCs w:val="24"/>
        </w:rPr>
        <w:t>redilendirilmesi</w:t>
      </w:r>
      <w:r w:rsidR="006A3EA5" w:rsidRPr="003A55CD">
        <w:rPr>
          <w:rFonts w:ascii="Times New Roman" w:hAnsi="Times New Roman" w:cs="Times New Roman"/>
          <w:b/>
          <w:sz w:val="24"/>
          <w:szCs w:val="24"/>
        </w:rPr>
        <w:t xml:space="preserve"> </w:t>
      </w:r>
    </w:p>
    <w:p w:rsidR="00E8645B" w:rsidRDefault="00E8645B" w:rsidP="003A55CD">
      <w:pPr>
        <w:contextualSpacing/>
        <w:jc w:val="both"/>
        <w:rPr>
          <w:rFonts w:ascii="Times New Roman" w:hAnsi="Times New Roman" w:cs="Times New Roman"/>
          <w:sz w:val="24"/>
          <w:szCs w:val="24"/>
          <w:highlight w:val="yellow"/>
        </w:rPr>
      </w:pPr>
    </w:p>
    <w:p w:rsidR="006A3EA5" w:rsidRPr="00F85106" w:rsidRDefault="00E8645B" w:rsidP="003A55CD">
      <w:pPr>
        <w:contextualSpacing/>
        <w:jc w:val="both"/>
        <w:rPr>
          <w:rFonts w:ascii="Times New Roman" w:hAnsi="Times New Roman" w:cs="Times New Roman"/>
          <w:sz w:val="24"/>
          <w:szCs w:val="24"/>
        </w:rPr>
      </w:pPr>
      <w:r w:rsidRPr="00F85106">
        <w:rPr>
          <w:rFonts w:ascii="Times New Roman" w:hAnsi="Times New Roman" w:cs="Times New Roman"/>
          <w:sz w:val="24"/>
          <w:szCs w:val="24"/>
        </w:rPr>
        <w:t xml:space="preserve">Ön Lisans programlarına ilk defa öğrenci kabulü ile Dikey Geçişler ÖSYM sınav sonucuna göre yapılmaktadır. Yatay geçişler ise YÖK ve kurum tarafından belirlenen usul ve esaslara göre yapılmaktadır. Kurumun her yıl periyodik olarak yeni kayıt yaptıran öğrencilere öğrenci rehberi adı altında, kurumu tanıtıcı bilgilerin yer aldığı kitapçık dağıtılmakta ve web sayfasında gerekli bilgiler paylaşılmaktadır. Ayrıca kurum bünyesinde yeni öğrencilerinin oryantasyonu amacıyla tanışma toplantıları yapılmaktadır. Öğrenci kabulüne ilişkin ilke ve kuralları tanımlanmış ve ilan edilmiştir. Bu ilke ve kurallar birbiri ile tutarlı olup, uygulamalar şeffaftır </w:t>
      </w:r>
      <w:r w:rsidR="00676728" w:rsidRPr="00676728">
        <w:rPr>
          <w:rFonts w:ascii="Times New Roman" w:hAnsi="Times New Roman" w:cs="Times New Roman"/>
          <w:b/>
          <w:sz w:val="24"/>
          <w:szCs w:val="24"/>
        </w:rPr>
        <w:t>(Kanıt B.2.3.1</w:t>
      </w:r>
      <w:r w:rsidR="00676728">
        <w:rPr>
          <w:rFonts w:ascii="Times New Roman" w:hAnsi="Times New Roman" w:cs="Times New Roman"/>
          <w:b/>
          <w:sz w:val="24"/>
          <w:szCs w:val="24"/>
        </w:rPr>
        <w:t>.</w:t>
      </w:r>
      <w:r w:rsidR="00676728" w:rsidRPr="00676728">
        <w:rPr>
          <w:rFonts w:ascii="Times New Roman" w:hAnsi="Times New Roman" w:cs="Times New Roman"/>
          <w:b/>
          <w:sz w:val="24"/>
          <w:szCs w:val="24"/>
        </w:rPr>
        <w:t>)</w:t>
      </w:r>
      <w:r w:rsidR="00676728">
        <w:t>.</w:t>
      </w:r>
      <w:r w:rsidR="006A3EA5" w:rsidRPr="00F85106">
        <w:rPr>
          <w:rFonts w:ascii="Times New Roman" w:hAnsi="Times New Roman" w:cs="Times New Roman"/>
          <w:sz w:val="24"/>
          <w:szCs w:val="24"/>
        </w:rPr>
        <w:t xml:space="preserve"> </w:t>
      </w:r>
    </w:p>
    <w:p w:rsidR="00E8645B" w:rsidRPr="00F85106" w:rsidRDefault="00E8645B" w:rsidP="003A55CD">
      <w:pPr>
        <w:rPr>
          <w:rFonts w:ascii="Times New Roman" w:hAnsi="Times New Roman" w:cs="Times New Roman"/>
          <w:b/>
          <w:sz w:val="24"/>
          <w:szCs w:val="24"/>
        </w:rPr>
      </w:pPr>
    </w:p>
    <w:p w:rsidR="00E8645B" w:rsidRPr="00F85106" w:rsidRDefault="00E8645B" w:rsidP="00F85106">
      <w:pPr>
        <w:jc w:val="both"/>
        <w:rPr>
          <w:rFonts w:ascii="Times New Roman" w:hAnsi="Times New Roman" w:cs="Times New Roman"/>
          <w:sz w:val="24"/>
          <w:szCs w:val="24"/>
        </w:rPr>
      </w:pPr>
      <w:r w:rsidRPr="00F85106">
        <w:rPr>
          <w:rFonts w:ascii="Times New Roman" w:hAnsi="Times New Roman" w:cs="Times New Roman"/>
          <w:sz w:val="24"/>
          <w:szCs w:val="24"/>
        </w:rPr>
        <w:t>Diploma, sertifika gibi belge talepleri titizlikle takip edilmektedir. Önceki öğrenmenin (örgün, yaygın, uzaktan/karma eğitim ve serbest öğrenme yoluyla</w:t>
      </w:r>
      <w:r w:rsidR="00F85106">
        <w:rPr>
          <w:rFonts w:ascii="Times New Roman" w:hAnsi="Times New Roman" w:cs="Times New Roman"/>
          <w:sz w:val="24"/>
          <w:szCs w:val="24"/>
        </w:rPr>
        <w:t xml:space="preserve"> edinilen bilgi ve becerilerin) </w:t>
      </w:r>
      <w:r w:rsidRPr="00F85106">
        <w:rPr>
          <w:rFonts w:ascii="Times New Roman" w:hAnsi="Times New Roman" w:cs="Times New Roman"/>
          <w:sz w:val="24"/>
          <w:szCs w:val="24"/>
        </w:rPr>
        <w:t>tanınması ve kredilendirilmesi yapılmaktadır</w:t>
      </w:r>
      <w:r w:rsidR="00676728">
        <w:rPr>
          <w:rFonts w:ascii="Times New Roman" w:hAnsi="Times New Roman" w:cs="Times New Roman"/>
          <w:sz w:val="24"/>
          <w:szCs w:val="24"/>
        </w:rPr>
        <w:t xml:space="preserve"> </w:t>
      </w:r>
      <w:r w:rsidR="00676728" w:rsidRPr="00764F6F">
        <w:rPr>
          <w:rFonts w:ascii="Times New Roman" w:hAnsi="Times New Roman" w:cs="Times New Roman"/>
          <w:b/>
          <w:bCs/>
          <w:sz w:val="24"/>
          <w:szCs w:val="24"/>
        </w:rPr>
        <w:t>(Kanı</w:t>
      </w:r>
      <w:r w:rsidR="00764F6F" w:rsidRPr="00764F6F">
        <w:rPr>
          <w:rFonts w:ascii="Times New Roman" w:hAnsi="Times New Roman" w:cs="Times New Roman"/>
          <w:b/>
          <w:bCs/>
          <w:sz w:val="24"/>
          <w:szCs w:val="24"/>
        </w:rPr>
        <w:t>t B.2.3.2.)</w:t>
      </w:r>
      <w:r w:rsidRPr="00F85106">
        <w:rPr>
          <w:rFonts w:ascii="Times New Roman" w:hAnsi="Times New Roman" w:cs="Times New Roman"/>
          <w:sz w:val="24"/>
          <w:szCs w:val="24"/>
        </w:rPr>
        <w:t>.</w:t>
      </w:r>
    </w:p>
    <w:p w:rsidR="00E8645B" w:rsidRPr="00F85106" w:rsidRDefault="00E8645B" w:rsidP="003A55CD">
      <w:pPr>
        <w:rPr>
          <w:rFonts w:ascii="Times New Roman" w:hAnsi="Times New Roman" w:cs="Times New Roman"/>
          <w:sz w:val="24"/>
          <w:szCs w:val="24"/>
        </w:rPr>
      </w:pPr>
    </w:p>
    <w:p w:rsidR="00F85106" w:rsidRPr="00F85106" w:rsidRDefault="00F85106" w:rsidP="00F85106">
      <w:pPr>
        <w:jc w:val="both"/>
        <w:rPr>
          <w:rFonts w:ascii="Times New Roman" w:hAnsi="Times New Roman" w:cs="Times New Roman"/>
          <w:b/>
          <w:sz w:val="24"/>
          <w:szCs w:val="24"/>
        </w:rPr>
      </w:pPr>
      <w:r w:rsidRPr="00F85106">
        <w:rPr>
          <w:rFonts w:ascii="Times New Roman" w:hAnsi="Times New Roman" w:cs="Times New Roman"/>
          <w:sz w:val="24"/>
          <w:szCs w:val="24"/>
        </w:rPr>
        <w:t>Uluslararasılaşma politikasına paralel hareketlilik destekleri, öğrenciyi teşvik, kolaylaştırıcı önlemler bulunmaktadır ve hareketlilikte kredi kaybı olmaması yönünde uygulamalar vardır</w:t>
      </w:r>
      <w:r w:rsidR="00764F6F">
        <w:rPr>
          <w:rFonts w:ascii="Times New Roman" w:hAnsi="Times New Roman" w:cs="Times New Roman"/>
          <w:sz w:val="24"/>
          <w:szCs w:val="24"/>
        </w:rPr>
        <w:t xml:space="preserve"> </w:t>
      </w:r>
      <w:r w:rsidR="00764F6F" w:rsidRPr="00764F6F">
        <w:rPr>
          <w:rFonts w:ascii="Times New Roman" w:hAnsi="Times New Roman" w:cs="Times New Roman"/>
          <w:b/>
          <w:bCs/>
          <w:sz w:val="24"/>
          <w:szCs w:val="24"/>
        </w:rPr>
        <w:t>(Kanıt B.2.3.3., Kanıt B.2.3.4.</w:t>
      </w:r>
      <w:r w:rsidR="00764F6F">
        <w:rPr>
          <w:rFonts w:ascii="Times New Roman" w:hAnsi="Times New Roman" w:cs="Times New Roman"/>
          <w:b/>
          <w:bCs/>
          <w:sz w:val="24"/>
          <w:szCs w:val="24"/>
        </w:rPr>
        <w:t xml:space="preserve">, </w:t>
      </w:r>
      <w:r w:rsidR="00764F6F" w:rsidRPr="00764F6F">
        <w:rPr>
          <w:rFonts w:ascii="Times New Roman" w:hAnsi="Times New Roman" w:cs="Times New Roman"/>
          <w:b/>
          <w:bCs/>
          <w:sz w:val="24"/>
          <w:szCs w:val="24"/>
        </w:rPr>
        <w:t>Kanı</w:t>
      </w:r>
      <w:r w:rsidR="00764F6F">
        <w:rPr>
          <w:rFonts w:ascii="Times New Roman" w:hAnsi="Times New Roman" w:cs="Times New Roman"/>
          <w:b/>
          <w:bCs/>
          <w:sz w:val="24"/>
          <w:szCs w:val="24"/>
        </w:rPr>
        <w:t>t B.2.3.5</w:t>
      </w:r>
      <w:r w:rsidR="00764F6F" w:rsidRPr="00764F6F">
        <w:rPr>
          <w:rFonts w:ascii="Times New Roman" w:hAnsi="Times New Roman" w:cs="Times New Roman"/>
          <w:b/>
          <w:bCs/>
          <w:sz w:val="24"/>
          <w:szCs w:val="24"/>
        </w:rPr>
        <w:t>.)</w:t>
      </w:r>
      <w:r w:rsidRPr="00764F6F">
        <w:rPr>
          <w:rFonts w:ascii="Times New Roman" w:hAnsi="Times New Roman" w:cs="Times New Roman"/>
          <w:sz w:val="24"/>
          <w:szCs w:val="24"/>
        </w:rPr>
        <w:t>.</w:t>
      </w:r>
      <w:r w:rsidRPr="00F85106">
        <w:rPr>
          <w:rFonts w:ascii="Times New Roman" w:hAnsi="Times New Roman" w:cs="Times New Roman"/>
          <w:b/>
          <w:bCs/>
          <w:sz w:val="24"/>
          <w:szCs w:val="24"/>
        </w:rPr>
        <w:t xml:space="preserve"> </w:t>
      </w:r>
      <w:r w:rsidRPr="00F85106">
        <w:rPr>
          <w:rFonts w:ascii="Times New Roman" w:hAnsi="Times New Roman" w:cs="Times New Roman"/>
          <w:sz w:val="24"/>
          <w:szCs w:val="24"/>
        </w:rPr>
        <w:t>Kurumun öğrenci otomasyon sisteminin öğrencilere sürekli iletişim imkanı sunmakta ve bu yolla öğrencilere akademik danışmanlık hizmeti verilmektedir. Öğretim elemanlarının odalarının girişlerine öğrenci danışmanlık saatlerini de içeren ders programları asılmakta ve belirtilen saatlerde danışmanlık hizmeti verilmektedir.</w:t>
      </w:r>
    </w:p>
    <w:p w:rsidR="00F85106" w:rsidRDefault="00F85106" w:rsidP="003A55CD">
      <w:pPr>
        <w:rPr>
          <w:rFonts w:ascii="Times New Roman" w:hAnsi="Times New Roman" w:cs="Times New Roman"/>
          <w:b/>
          <w:sz w:val="24"/>
          <w:szCs w:val="24"/>
        </w:rPr>
      </w:pPr>
    </w:p>
    <w:p w:rsidR="00100BB0" w:rsidRDefault="006A3EA5" w:rsidP="003A55CD">
      <w:pPr>
        <w:rPr>
          <w:rFonts w:ascii="Times New Roman" w:hAnsi="Times New Roman" w:cs="Times New Roman"/>
          <w:b/>
          <w:sz w:val="24"/>
          <w:szCs w:val="24"/>
        </w:rPr>
      </w:pPr>
      <w:r w:rsidRPr="00CB6081">
        <w:rPr>
          <w:rFonts w:ascii="Times New Roman" w:hAnsi="Times New Roman" w:cs="Times New Roman"/>
          <w:b/>
          <w:sz w:val="24"/>
          <w:szCs w:val="24"/>
        </w:rPr>
        <w:t>Kanıtlar</w:t>
      </w:r>
      <w:r w:rsidR="00771CAD">
        <w:rPr>
          <w:rFonts w:ascii="Times New Roman" w:hAnsi="Times New Roman" w:cs="Times New Roman"/>
          <w:b/>
          <w:sz w:val="24"/>
          <w:szCs w:val="24"/>
        </w:rPr>
        <w:t xml:space="preserve"> (Kanıt B.2.3. Öğrenci Kabulü, Önceki Ö</w:t>
      </w:r>
      <w:r w:rsidR="00771CAD" w:rsidRPr="003A55CD">
        <w:rPr>
          <w:rFonts w:ascii="Times New Roman" w:hAnsi="Times New Roman" w:cs="Times New Roman"/>
          <w:b/>
          <w:sz w:val="24"/>
          <w:szCs w:val="24"/>
        </w:rPr>
        <w:t>ğrenmenin</w:t>
      </w:r>
      <w:r w:rsidR="00771CAD">
        <w:rPr>
          <w:rFonts w:ascii="Times New Roman" w:hAnsi="Times New Roman" w:cs="Times New Roman"/>
          <w:b/>
          <w:sz w:val="24"/>
          <w:szCs w:val="24"/>
        </w:rPr>
        <w:t xml:space="preserve"> Tanınması ve Kredilendirilmesi)</w:t>
      </w:r>
      <w:r w:rsidRPr="00CB6081">
        <w:rPr>
          <w:rFonts w:ascii="Times New Roman" w:hAnsi="Times New Roman" w:cs="Times New Roman"/>
          <w:b/>
          <w:sz w:val="24"/>
          <w:szCs w:val="24"/>
        </w:rPr>
        <w:t>:</w:t>
      </w:r>
    </w:p>
    <w:p w:rsidR="00764F6F" w:rsidRDefault="00764F6F" w:rsidP="003A55CD">
      <w:pPr>
        <w:rPr>
          <w:rFonts w:ascii="Times New Roman" w:hAnsi="Times New Roman" w:cs="Times New Roman"/>
          <w:b/>
          <w:sz w:val="24"/>
          <w:szCs w:val="24"/>
        </w:rPr>
      </w:pPr>
    </w:p>
    <w:p w:rsidR="00764F6F" w:rsidRPr="00764F6F" w:rsidRDefault="00771CAD" w:rsidP="00764F6F">
      <w:pPr>
        <w:widowControl/>
        <w:autoSpaceDE w:val="0"/>
        <w:autoSpaceDN w:val="0"/>
        <w:adjustRightInd w:val="0"/>
        <w:rPr>
          <w:rFonts w:ascii="Times New Roman" w:hAnsi="Times New Roman" w:cs="Times New Roman"/>
          <w:noProof w:val="0"/>
          <w:color w:val="0000FF"/>
          <w:sz w:val="24"/>
          <w:szCs w:val="24"/>
        </w:rPr>
      </w:pPr>
      <w:hyperlink r:id="rId91" w:history="1">
        <w:r w:rsidR="00764F6F" w:rsidRPr="00764F6F">
          <w:rPr>
            <w:rStyle w:val="Kpr"/>
            <w:rFonts w:ascii="Times New Roman" w:hAnsi="Times New Roman" w:cs="Times New Roman"/>
            <w:noProof w:val="0"/>
            <w:sz w:val="24"/>
            <w:szCs w:val="24"/>
          </w:rPr>
          <w:t>Kanıt B.2.3.1. KSÜ Aday Öğrenci</w:t>
        </w:r>
      </w:hyperlink>
      <w:r w:rsidR="00764F6F" w:rsidRPr="00764F6F">
        <w:rPr>
          <w:rFonts w:ascii="Times New Roman" w:hAnsi="Times New Roman" w:cs="Times New Roman"/>
          <w:noProof w:val="0"/>
          <w:color w:val="0000FF"/>
          <w:sz w:val="24"/>
          <w:szCs w:val="24"/>
        </w:rPr>
        <w:t xml:space="preserve"> </w:t>
      </w:r>
    </w:p>
    <w:p w:rsidR="00764F6F" w:rsidRDefault="00771CAD" w:rsidP="00764F6F">
      <w:pPr>
        <w:widowControl/>
        <w:autoSpaceDE w:val="0"/>
        <w:autoSpaceDN w:val="0"/>
        <w:adjustRightInd w:val="0"/>
        <w:rPr>
          <w:rFonts w:ascii="Times New Roman" w:hAnsi="Times New Roman" w:cs="Times New Roman"/>
          <w:noProof w:val="0"/>
          <w:color w:val="0000FF"/>
          <w:sz w:val="24"/>
          <w:szCs w:val="24"/>
        </w:rPr>
      </w:pPr>
      <w:hyperlink r:id="rId92" w:history="1">
        <w:r w:rsidR="00764F6F" w:rsidRPr="00764F6F">
          <w:rPr>
            <w:rStyle w:val="Kpr"/>
            <w:rFonts w:ascii="Times New Roman" w:hAnsi="Times New Roman" w:cs="Times New Roman"/>
            <w:noProof w:val="0"/>
            <w:sz w:val="24"/>
            <w:szCs w:val="24"/>
          </w:rPr>
          <w:t>Kanıt B.2.3.2. KSÜ Ders Alma, Sınavlar, Ders Geçme, Başarı ve Notların Değerlendirilmesi Yönergesi</w:t>
        </w:r>
      </w:hyperlink>
      <w:r w:rsidR="00764F6F" w:rsidRPr="00764F6F">
        <w:rPr>
          <w:rFonts w:ascii="Times New Roman" w:hAnsi="Times New Roman" w:cs="Times New Roman"/>
          <w:noProof w:val="0"/>
          <w:color w:val="0000FF"/>
          <w:sz w:val="24"/>
          <w:szCs w:val="24"/>
        </w:rPr>
        <w:t xml:space="preserve"> </w:t>
      </w:r>
    </w:p>
    <w:p w:rsidR="00764F6F" w:rsidRPr="00764F6F" w:rsidRDefault="00771CAD" w:rsidP="00764F6F">
      <w:pPr>
        <w:widowControl/>
        <w:autoSpaceDE w:val="0"/>
        <w:autoSpaceDN w:val="0"/>
        <w:adjustRightInd w:val="0"/>
        <w:rPr>
          <w:rFonts w:ascii="Times New Roman" w:hAnsi="Times New Roman" w:cs="Times New Roman"/>
          <w:noProof w:val="0"/>
          <w:color w:val="0000FF"/>
          <w:sz w:val="24"/>
          <w:szCs w:val="24"/>
        </w:rPr>
      </w:pPr>
      <w:hyperlink r:id="rId93" w:history="1">
        <w:r w:rsidR="00764F6F" w:rsidRPr="00764F6F">
          <w:rPr>
            <w:rStyle w:val="Kpr"/>
            <w:rFonts w:ascii="Times New Roman" w:hAnsi="Times New Roman" w:cs="Times New Roman"/>
            <w:noProof w:val="0"/>
            <w:sz w:val="24"/>
            <w:szCs w:val="24"/>
          </w:rPr>
          <w:t xml:space="preserve">Kanıt B.2.3.3. KSÜ Yatay Geçiş </w:t>
        </w:r>
        <w:proofErr w:type="spellStart"/>
        <w:r w:rsidR="00764F6F" w:rsidRPr="00764F6F">
          <w:rPr>
            <w:rStyle w:val="Kpr"/>
            <w:rFonts w:ascii="Times New Roman" w:hAnsi="Times New Roman" w:cs="Times New Roman"/>
            <w:noProof w:val="0"/>
            <w:sz w:val="24"/>
            <w:szCs w:val="24"/>
          </w:rPr>
          <w:t>Usül</w:t>
        </w:r>
        <w:proofErr w:type="spellEnd"/>
        <w:r w:rsidR="00764F6F" w:rsidRPr="00764F6F">
          <w:rPr>
            <w:rStyle w:val="Kpr"/>
            <w:rFonts w:ascii="Times New Roman" w:hAnsi="Times New Roman" w:cs="Times New Roman"/>
            <w:noProof w:val="0"/>
            <w:sz w:val="24"/>
            <w:szCs w:val="24"/>
          </w:rPr>
          <w:t xml:space="preserve"> ve Esaslar</w:t>
        </w:r>
      </w:hyperlink>
      <w:r w:rsidR="00764F6F" w:rsidRPr="00764F6F">
        <w:rPr>
          <w:rFonts w:ascii="Times New Roman" w:hAnsi="Times New Roman" w:cs="Times New Roman"/>
          <w:noProof w:val="0"/>
          <w:color w:val="0000FF"/>
          <w:sz w:val="24"/>
          <w:szCs w:val="24"/>
        </w:rPr>
        <w:t xml:space="preserve"> </w:t>
      </w:r>
    </w:p>
    <w:p w:rsidR="00764F6F" w:rsidRPr="00764F6F" w:rsidRDefault="00771CAD" w:rsidP="00764F6F">
      <w:pPr>
        <w:rPr>
          <w:rFonts w:ascii="Times New Roman" w:hAnsi="Times New Roman" w:cs="Times New Roman"/>
          <w:noProof w:val="0"/>
          <w:color w:val="365F91"/>
          <w:sz w:val="24"/>
          <w:szCs w:val="24"/>
        </w:rPr>
      </w:pPr>
      <w:hyperlink r:id="rId94" w:history="1">
        <w:r w:rsidR="00764F6F" w:rsidRPr="00764F6F">
          <w:rPr>
            <w:rStyle w:val="Kpr"/>
            <w:rFonts w:ascii="Times New Roman" w:hAnsi="Times New Roman" w:cs="Times New Roman"/>
            <w:noProof w:val="0"/>
            <w:sz w:val="24"/>
            <w:szCs w:val="24"/>
          </w:rPr>
          <w:t>Kanıt B.2.3.4. İşletme Yönetimi Programı Alınacak Dersler Listesi</w:t>
        </w:r>
      </w:hyperlink>
    </w:p>
    <w:p w:rsidR="00764F6F" w:rsidRPr="00764F6F" w:rsidRDefault="00771CAD" w:rsidP="00764F6F">
      <w:pPr>
        <w:rPr>
          <w:rFonts w:ascii="Times New Roman" w:hAnsi="Times New Roman" w:cs="Times New Roman"/>
          <w:b/>
          <w:sz w:val="24"/>
          <w:szCs w:val="24"/>
        </w:rPr>
      </w:pPr>
      <w:hyperlink r:id="rId95" w:history="1">
        <w:r w:rsidR="00764F6F" w:rsidRPr="00764F6F">
          <w:rPr>
            <w:rStyle w:val="Kpr"/>
            <w:rFonts w:ascii="Times New Roman" w:hAnsi="Times New Roman" w:cs="Times New Roman"/>
            <w:noProof w:val="0"/>
            <w:sz w:val="24"/>
            <w:szCs w:val="24"/>
          </w:rPr>
          <w:t>Kanıt B.2.3.5. Lojistik Programı Alınacak Dersler Listesi</w:t>
        </w:r>
      </w:hyperlink>
    </w:p>
    <w:p w:rsidR="00C13BB2" w:rsidRPr="003A55CD" w:rsidRDefault="00C13BB2" w:rsidP="003A55CD">
      <w:pPr>
        <w:rPr>
          <w:rFonts w:ascii="Times New Roman" w:hAnsi="Times New Roman" w:cs="Times New Roman"/>
          <w:sz w:val="24"/>
          <w:szCs w:val="24"/>
        </w:rPr>
      </w:pPr>
    </w:p>
    <w:p w:rsidR="006A3EA5" w:rsidRPr="003A55CD" w:rsidRDefault="00771CAD"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B.2.4. Yeterliliklerin S</w:t>
      </w:r>
      <w:r w:rsidR="006A3EA5" w:rsidRPr="003A55CD">
        <w:rPr>
          <w:rFonts w:ascii="Times New Roman" w:hAnsi="Times New Roman" w:cs="Times New Roman"/>
          <w:b/>
          <w:sz w:val="24"/>
          <w:szCs w:val="24"/>
        </w:rPr>
        <w:t>ert</w:t>
      </w:r>
      <w:r>
        <w:rPr>
          <w:rFonts w:ascii="Times New Roman" w:hAnsi="Times New Roman" w:cs="Times New Roman"/>
          <w:b/>
          <w:sz w:val="24"/>
          <w:szCs w:val="24"/>
        </w:rPr>
        <w:t>ifikalandırılması ve D</w:t>
      </w:r>
      <w:r w:rsidR="006A3EA5" w:rsidRPr="003A55CD">
        <w:rPr>
          <w:rFonts w:ascii="Times New Roman" w:hAnsi="Times New Roman" w:cs="Times New Roman"/>
          <w:b/>
          <w:sz w:val="24"/>
          <w:szCs w:val="24"/>
        </w:rPr>
        <w:t>iploma</w:t>
      </w:r>
    </w:p>
    <w:p w:rsidR="00E8645B" w:rsidRDefault="00E8645B" w:rsidP="003A55CD">
      <w:pPr>
        <w:contextualSpacing/>
        <w:jc w:val="both"/>
        <w:rPr>
          <w:rFonts w:ascii="Times New Roman" w:hAnsi="Times New Roman" w:cs="Times New Roman"/>
          <w:sz w:val="24"/>
          <w:szCs w:val="24"/>
          <w:highlight w:val="yellow"/>
        </w:rPr>
      </w:pPr>
    </w:p>
    <w:p w:rsidR="006A3EA5" w:rsidRPr="00FD308D" w:rsidRDefault="005D2979" w:rsidP="003A55CD">
      <w:pPr>
        <w:contextualSpacing/>
        <w:jc w:val="both"/>
        <w:rPr>
          <w:rFonts w:ascii="Times New Roman" w:hAnsi="Times New Roman" w:cs="Times New Roman"/>
          <w:sz w:val="24"/>
          <w:szCs w:val="24"/>
        </w:rPr>
      </w:pPr>
      <w:r w:rsidRPr="00FD308D">
        <w:rPr>
          <w:rFonts w:ascii="Times New Roman" w:hAnsi="Times New Roman" w:cs="Times New Roman"/>
          <w:sz w:val="24"/>
          <w:szCs w:val="24"/>
        </w:rPr>
        <w:t>Bölümümüzde, yeterliliklerin onayı, mezuniyet koşulları, mezuniyet karar süreçleri açık, anlaşılır, kapsamlı, tutarlı bir şekilde tanımlanmış ve kamuoyu ile paylaşılmıştır</w:t>
      </w:r>
      <w:r w:rsidR="00771CAD" w:rsidRPr="00771CAD">
        <w:rPr>
          <w:b/>
          <w:bCs/>
          <w:sz w:val="23"/>
          <w:szCs w:val="23"/>
        </w:rPr>
        <w:t xml:space="preserve"> </w:t>
      </w:r>
      <w:r w:rsidR="00771CAD" w:rsidRPr="00771CAD">
        <w:rPr>
          <w:rFonts w:ascii="Times New Roman" w:hAnsi="Times New Roman" w:cs="Times New Roman"/>
          <w:b/>
          <w:bCs/>
          <w:sz w:val="24"/>
          <w:szCs w:val="24"/>
        </w:rPr>
        <w:t>(Kanıt B.2.4.1., Kanıt B.2.4.2., Kanıt B.2.4.3., Kanıt B.2.4.4.)</w:t>
      </w:r>
      <w:r w:rsidRPr="00771CAD">
        <w:rPr>
          <w:rFonts w:ascii="Times New Roman" w:hAnsi="Times New Roman" w:cs="Times New Roman"/>
          <w:sz w:val="24"/>
          <w:szCs w:val="24"/>
        </w:rPr>
        <w:t>.</w:t>
      </w:r>
      <w:r w:rsidRPr="00771CAD">
        <w:rPr>
          <w:rFonts w:ascii="Times New Roman" w:hAnsi="Times New Roman" w:cs="Times New Roman"/>
          <w:b/>
          <w:bCs/>
          <w:sz w:val="24"/>
          <w:szCs w:val="24"/>
        </w:rPr>
        <w:t xml:space="preserve"> </w:t>
      </w:r>
      <w:r w:rsidRPr="00FD308D">
        <w:rPr>
          <w:rFonts w:ascii="Times New Roman" w:hAnsi="Times New Roman" w:cs="Times New Roman"/>
          <w:sz w:val="24"/>
          <w:szCs w:val="24"/>
        </w:rPr>
        <w:t xml:space="preserve">KSÜ Ön lisans ve Lisans Eğitim Öğretim ve Sınav Yönetmeliği ve KSÜ Senato kararları doğrultusunda genel not ortalaması 3.00 – 4.00 arası olan öğrencilere her dönem sonu itibariyle “Onur Belgesi”, genel not </w:t>
      </w:r>
      <w:r w:rsidRPr="00FD308D">
        <w:rPr>
          <w:rFonts w:ascii="Times New Roman" w:hAnsi="Times New Roman" w:cs="Times New Roman"/>
          <w:sz w:val="24"/>
          <w:szCs w:val="24"/>
        </w:rPr>
        <w:lastRenderedPageBreak/>
        <w:t>ortalaması 3.50 - 4.00 arası olanlara mezuniyetlerinde “Yüksek Onur Belgesi” ve ödüller verilmektedir.</w:t>
      </w:r>
    </w:p>
    <w:p w:rsidR="006A3EA5" w:rsidRPr="003A55CD" w:rsidRDefault="006A3EA5" w:rsidP="003A55CD">
      <w:pPr>
        <w:contextualSpacing/>
        <w:jc w:val="both"/>
        <w:rPr>
          <w:rFonts w:ascii="Times New Roman" w:hAnsi="Times New Roman" w:cs="Times New Roman"/>
          <w:sz w:val="24"/>
          <w:szCs w:val="24"/>
        </w:rPr>
      </w:pPr>
    </w:p>
    <w:p w:rsidR="00802EFF" w:rsidRDefault="006A3EA5" w:rsidP="00771CAD">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771CAD" w:rsidRPr="00771CAD">
        <w:rPr>
          <w:rFonts w:ascii="Times New Roman" w:hAnsi="Times New Roman" w:cs="Times New Roman"/>
          <w:b/>
          <w:sz w:val="24"/>
          <w:szCs w:val="24"/>
        </w:rPr>
        <w:t xml:space="preserve"> </w:t>
      </w:r>
      <w:r w:rsidR="00771CAD">
        <w:rPr>
          <w:rFonts w:ascii="Times New Roman" w:hAnsi="Times New Roman" w:cs="Times New Roman"/>
          <w:b/>
          <w:sz w:val="24"/>
          <w:szCs w:val="24"/>
        </w:rPr>
        <w:t>(B.2.4. Yeterliliklerin S</w:t>
      </w:r>
      <w:r w:rsidR="00771CAD" w:rsidRPr="003A55CD">
        <w:rPr>
          <w:rFonts w:ascii="Times New Roman" w:hAnsi="Times New Roman" w:cs="Times New Roman"/>
          <w:b/>
          <w:sz w:val="24"/>
          <w:szCs w:val="24"/>
        </w:rPr>
        <w:t>ert</w:t>
      </w:r>
      <w:r w:rsidR="00771CAD">
        <w:rPr>
          <w:rFonts w:ascii="Times New Roman" w:hAnsi="Times New Roman" w:cs="Times New Roman"/>
          <w:b/>
          <w:sz w:val="24"/>
          <w:szCs w:val="24"/>
        </w:rPr>
        <w:t>ifikalandırılması ve D</w:t>
      </w:r>
      <w:r w:rsidR="00771CAD" w:rsidRPr="003A55CD">
        <w:rPr>
          <w:rFonts w:ascii="Times New Roman" w:hAnsi="Times New Roman" w:cs="Times New Roman"/>
          <w:b/>
          <w:sz w:val="24"/>
          <w:szCs w:val="24"/>
        </w:rPr>
        <w:t>iploma</w:t>
      </w:r>
      <w:r w:rsidR="00771CAD">
        <w:rPr>
          <w:rFonts w:ascii="Times New Roman" w:hAnsi="Times New Roman" w:cs="Times New Roman"/>
          <w:b/>
          <w:sz w:val="24"/>
          <w:szCs w:val="24"/>
        </w:rPr>
        <w:t>)</w:t>
      </w:r>
      <w:r w:rsidRPr="00CB6081">
        <w:rPr>
          <w:rFonts w:ascii="Times New Roman" w:hAnsi="Times New Roman" w:cs="Times New Roman"/>
          <w:b/>
          <w:sz w:val="24"/>
          <w:szCs w:val="24"/>
        </w:rPr>
        <w:t>:</w:t>
      </w:r>
    </w:p>
    <w:p w:rsidR="00771CAD" w:rsidRDefault="00771CAD" w:rsidP="00771CAD">
      <w:pPr>
        <w:contextualSpacing/>
        <w:jc w:val="both"/>
        <w:rPr>
          <w:rFonts w:ascii="Times New Roman" w:hAnsi="Times New Roman" w:cs="Times New Roman"/>
          <w:b/>
          <w:sz w:val="24"/>
          <w:szCs w:val="24"/>
        </w:rPr>
      </w:pPr>
    </w:p>
    <w:p w:rsidR="00771CAD" w:rsidRPr="00771CAD" w:rsidRDefault="00145A17" w:rsidP="00771CAD">
      <w:pPr>
        <w:widowControl/>
        <w:autoSpaceDE w:val="0"/>
        <w:autoSpaceDN w:val="0"/>
        <w:adjustRightInd w:val="0"/>
        <w:rPr>
          <w:rFonts w:ascii="Times New Roman" w:hAnsi="Times New Roman" w:cs="Times New Roman"/>
          <w:noProof w:val="0"/>
          <w:color w:val="0000FF"/>
          <w:sz w:val="24"/>
          <w:szCs w:val="24"/>
        </w:rPr>
      </w:pPr>
      <w:hyperlink r:id="rId96" w:history="1">
        <w:r w:rsidR="00771CAD" w:rsidRPr="00145A17">
          <w:rPr>
            <w:rStyle w:val="Kpr"/>
            <w:rFonts w:ascii="Times New Roman" w:hAnsi="Times New Roman" w:cs="Times New Roman"/>
            <w:noProof w:val="0"/>
            <w:sz w:val="24"/>
            <w:szCs w:val="24"/>
          </w:rPr>
          <w:t xml:space="preserve">Kanıt B.2.4.1. </w:t>
        </w:r>
        <w:r>
          <w:rPr>
            <w:rStyle w:val="Kpr"/>
            <w:rFonts w:ascii="Times New Roman" w:hAnsi="Times New Roman" w:cs="Times New Roman"/>
            <w:noProof w:val="0"/>
            <w:sz w:val="24"/>
            <w:szCs w:val="24"/>
          </w:rPr>
          <w:t xml:space="preserve">KSÜ </w:t>
        </w:r>
        <w:r w:rsidR="00771CAD" w:rsidRPr="00145A17">
          <w:rPr>
            <w:rStyle w:val="Kpr"/>
            <w:rFonts w:ascii="Times New Roman" w:hAnsi="Times New Roman" w:cs="Times New Roman"/>
            <w:noProof w:val="0"/>
            <w:sz w:val="24"/>
            <w:szCs w:val="24"/>
          </w:rPr>
          <w:t>Mezun Bilgi Sistemi</w:t>
        </w:r>
      </w:hyperlink>
      <w:r w:rsidR="00771CAD" w:rsidRPr="00771CAD">
        <w:rPr>
          <w:rFonts w:ascii="Times New Roman" w:hAnsi="Times New Roman" w:cs="Times New Roman"/>
          <w:noProof w:val="0"/>
          <w:color w:val="0000FF"/>
          <w:sz w:val="24"/>
          <w:szCs w:val="24"/>
        </w:rPr>
        <w:t xml:space="preserve"> </w:t>
      </w:r>
    </w:p>
    <w:p w:rsidR="00771CAD" w:rsidRPr="00771CAD" w:rsidRDefault="00145A17" w:rsidP="00771CAD">
      <w:pPr>
        <w:widowControl/>
        <w:autoSpaceDE w:val="0"/>
        <w:autoSpaceDN w:val="0"/>
        <w:adjustRightInd w:val="0"/>
        <w:rPr>
          <w:rFonts w:ascii="Times New Roman" w:hAnsi="Times New Roman" w:cs="Times New Roman"/>
          <w:noProof w:val="0"/>
          <w:color w:val="0000FF"/>
          <w:sz w:val="24"/>
          <w:szCs w:val="24"/>
        </w:rPr>
      </w:pPr>
      <w:hyperlink r:id="rId97" w:history="1">
        <w:r w:rsidR="00771CAD" w:rsidRPr="00145A17">
          <w:rPr>
            <w:rStyle w:val="Kpr"/>
            <w:rFonts w:ascii="Times New Roman" w:hAnsi="Times New Roman" w:cs="Times New Roman"/>
            <w:noProof w:val="0"/>
            <w:sz w:val="24"/>
            <w:szCs w:val="24"/>
          </w:rPr>
          <w:t xml:space="preserve">Kanıt B.2.4.1. </w:t>
        </w:r>
        <w:r w:rsidRPr="00145A17">
          <w:rPr>
            <w:rStyle w:val="Kpr"/>
            <w:rFonts w:ascii="Times New Roman" w:hAnsi="Times New Roman" w:cs="Times New Roman"/>
            <w:noProof w:val="0"/>
            <w:sz w:val="24"/>
            <w:szCs w:val="24"/>
          </w:rPr>
          <w:t xml:space="preserve">KSÜ </w:t>
        </w:r>
        <w:r w:rsidR="00771CAD" w:rsidRPr="00145A17">
          <w:rPr>
            <w:rStyle w:val="Kpr"/>
            <w:rFonts w:ascii="Times New Roman" w:hAnsi="Times New Roman" w:cs="Times New Roman"/>
            <w:noProof w:val="0"/>
            <w:sz w:val="24"/>
            <w:szCs w:val="24"/>
          </w:rPr>
          <w:t>Ön Lisans ve Lisans Eğitim-Öğretim Yönetmeliği</w:t>
        </w:r>
      </w:hyperlink>
      <w:r w:rsidR="00771CAD" w:rsidRPr="00771CAD">
        <w:rPr>
          <w:rFonts w:ascii="Times New Roman" w:hAnsi="Times New Roman" w:cs="Times New Roman"/>
          <w:noProof w:val="0"/>
          <w:color w:val="0000FF"/>
          <w:sz w:val="24"/>
          <w:szCs w:val="24"/>
        </w:rPr>
        <w:t xml:space="preserve"> </w:t>
      </w:r>
    </w:p>
    <w:p w:rsidR="00771CAD" w:rsidRPr="00771CAD" w:rsidRDefault="00145A17" w:rsidP="00771CAD">
      <w:pPr>
        <w:contextualSpacing/>
        <w:jc w:val="both"/>
        <w:rPr>
          <w:rFonts w:ascii="Times New Roman" w:hAnsi="Times New Roman" w:cs="Times New Roman"/>
          <w:noProof w:val="0"/>
          <w:color w:val="0000FF"/>
          <w:sz w:val="24"/>
          <w:szCs w:val="24"/>
        </w:rPr>
      </w:pPr>
      <w:hyperlink r:id="rId98" w:history="1">
        <w:r w:rsidR="00771CAD" w:rsidRPr="00145A17">
          <w:rPr>
            <w:rStyle w:val="Kpr"/>
            <w:rFonts w:ascii="Times New Roman" w:hAnsi="Times New Roman" w:cs="Times New Roman"/>
            <w:noProof w:val="0"/>
            <w:sz w:val="24"/>
            <w:szCs w:val="24"/>
          </w:rPr>
          <w:t>Kanıt B.2.4.1.</w:t>
        </w:r>
        <w:r w:rsidRPr="00145A17">
          <w:rPr>
            <w:rStyle w:val="Kpr"/>
            <w:rFonts w:ascii="Times New Roman" w:hAnsi="Times New Roman" w:cs="Times New Roman"/>
            <w:noProof w:val="0"/>
            <w:sz w:val="24"/>
            <w:szCs w:val="24"/>
          </w:rPr>
          <w:t xml:space="preserve"> KSÜ</w:t>
        </w:r>
        <w:r w:rsidR="00771CAD" w:rsidRPr="00145A17">
          <w:rPr>
            <w:rStyle w:val="Kpr"/>
            <w:rFonts w:ascii="Times New Roman" w:hAnsi="Times New Roman" w:cs="Times New Roman"/>
            <w:noProof w:val="0"/>
            <w:sz w:val="24"/>
            <w:szCs w:val="24"/>
          </w:rPr>
          <w:t xml:space="preserve"> Ders Alma, Sınavlar, Ders Geçme, Başarı ve Notların Değerlendirilmesi Yönergesi</w:t>
        </w:r>
      </w:hyperlink>
      <w:r w:rsidR="00771CAD" w:rsidRPr="00771CAD">
        <w:rPr>
          <w:rFonts w:ascii="Times New Roman" w:hAnsi="Times New Roman" w:cs="Times New Roman"/>
          <w:noProof w:val="0"/>
          <w:color w:val="0000FF"/>
          <w:sz w:val="24"/>
          <w:szCs w:val="24"/>
        </w:rPr>
        <w:t xml:space="preserve"> </w:t>
      </w:r>
    </w:p>
    <w:p w:rsidR="00771CAD" w:rsidRPr="00771CAD" w:rsidRDefault="00145A17" w:rsidP="00771CAD">
      <w:pPr>
        <w:contextualSpacing/>
        <w:jc w:val="both"/>
        <w:rPr>
          <w:rFonts w:ascii="Times New Roman" w:hAnsi="Times New Roman" w:cs="Times New Roman"/>
          <w:b/>
          <w:sz w:val="24"/>
          <w:szCs w:val="24"/>
        </w:rPr>
      </w:pPr>
      <w:hyperlink r:id="rId99" w:history="1">
        <w:r w:rsidR="00771CAD" w:rsidRPr="00145A17">
          <w:rPr>
            <w:rStyle w:val="Kpr"/>
            <w:rFonts w:ascii="Times New Roman" w:hAnsi="Times New Roman" w:cs="Times New Roman"/>
            <w:noProof w:val="0"/>
            <w:sz w:val="24"/>
            <w:szCs w:val="24"/>
          </w:rPr>
          <w:t xml:space="preserve">Kanıt B.2.4.1. </w:t>
        </w:r>
        <w:r w:rsidRPr="00145A17">
          <w:rPr>
            <w:rStyle w:val="Kpr"/>
            <w:rFonts w:ascii="Times New Roman" w:hAnsi="Times New Roman" w:cs="Times New Roman"/>
            <w:noProof w:val="0"/>
            <w:sz w:val="24"/>
            <w:szCs w:val="24"/>
          </w:rPr>
          <w:t xml:space="preserve">KSÜ </w:t>
        </w:r>
        <w:r w:rsidR="00771CAD" w:rsidRPr="00145A17">
          <w:rPr>
            <w:rStyle w:val="Kpr"/>
            <w:rFonts w:ascii="Times New Roman" w:hAnsi="Times New Roman" w:cs="Times New Roman"/>
            <w:noProof w:val="0"/>
            <w:sz w:val="24"/>
            <w:szCs w:val="24"/>
          </w:rPr>
          <w:t>Dereceye Giren Öğrencilerimize Hediye ve Başarı Belgesi Takdimi Yapıldı</w:t>
        </w:r>
      </w:hyperlink>
    </w:p>
    <w:p w:rsidR="00802EFF" w:rsidRPr="003A55CD" w:rsidRDefault="00802EFF" w:rsidP="003A55CD">
      <w:pPr>
        <w:rPr>
          <w:rFonts w:ascii="Times New Roman" w:hAnsi="Times New Roman" w:cs="Times New Roman"/>
          <w:sz w:val="24"/>
          <w:szCs w:val="24"/>
        </w:rPr>
      </w:pPr>
    </w:p>
    <w:p w:rsidR="00C13BB2" w:rsidRPr="00CB6081" w:rsidRDefault="006A3EA5" w:rsidP="00CB6081">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B.3.  Öğrenme Kaynakları ve Akademik Destek Hizmetleri</w:t>
      </w:r>
    </w:p>
    <w:p w:rsidR="00213FF9" w:rsidRDefault="00213FF9" w:rsidP="003A55CD">
      <w:pPr>
        <w:contextualSpacing/>
        <w:rPr>
          <w:rFonts w:ascii="Times New Roman" w:hAnsi="Times New Roman" w:cs="Times New Roman"/>
          <w:b/>
          <w:sz w:val="24"/>
          <w:szCs w:val="24"/>
        </w:rPr>
      </w:pPr>
    </w:p>
    <w:p w:rsidR="006A3EA5" w:rsidRPr="003A55CD" w:rsidRDefault="00D91A05" w:rsidP="003A55CD">
      <w:pPr>
        <w:contextualSpacing/>
        <w:rPr>
          <w:rFonts w:ascii="Times New Roman" w:hAnsi="Times New Roman" w:cs="Times New Roman"/>
          <w:b/>
          <w:sz w:val="24"/>
          <w:szCs w:val="24"/>
        </w:rPr>
      </w:pPr>
      <w:r>
        <w:rPr>
          <w:rFonts w:ascii="Times New Roman" w:hAnsi="Times New Roman" w:cs="Times New Roman"/>
          <w:b/>
          <w:sz w:val="24"/>
          <w:szCs w:val="24"/>
        </w:rPr>
        <w:t>B.3.1. Öğrenme Ortam ve K</w:t>
      </w:r>
      <w:r w:rsidR="006A3EA5" w:rsidRPr="003A55CD">
        <w:rPr>
          <w:rFonts w:ascii="Times New Roman" w:hAnsi="Times New Roman" w:cs="Times New Roman"/>
          <w:b/>
          <w:sz w:val="24"/>
          <w:szCs w:val="24"/>
        </w:rPr>
        <w:t>aynakları</w:t>
      </w:r>
    </w:p>
    <w:p w:rsidR="00213FF9" w:rsidRDefault="00213FF9" w:rsidP="003A55CD">
      <w:pPr>
        <w:contextualSpacing/>
        <w:jc w:val="both"/>
        <w:rPr>
          <w:rFonts w:ascii="Times New Roman" w:hAnsi="Times New Roman" w:cs="Times New Roman"/>
          <w:sz w:val="24"/>
          <w:szCs w:val="24"/>
          <w:highlight w:val="yellow"/>
          <w:lang w:eastAsia="tr-TR"/>
        </w:rPr>
      </w:pPr>
    </w:p>
    <w:p w:rsidR="00213FF9" w:rsidRPr="00213FF9" w:rsidRDefault="00213FF9" w:rsidP="00213FF9">
      <w:pPr>
        <w:widowControl/>
        <w:autoSpaceDE w:val="0"/>
        <w:autoSpaceDN w:val="0"/>
        <w:adjustRightInd w:val="0"/>
        <w:jc w:val="both"/>
        <w:rPr>
          <w:rFonts w:ascii="Times New Roman" w:hAnsi="Times New Roman" w:cs="Times New Roman"/>
          <w:noProof w:val="0"/>
          <w:color w:val="000000"/>
          <w:sz w:val="24"/>
          <w:szCs w:val="24"/>
        </w:rPr>
      </w:pPr>
      <w:r w:rsidRPr="00213FF9">
        <w:rPr>
          <w:rFonts w:ascii="Times New Roman" w:hAnsi="Times New Roman" w:cs="Times New Roman"/>
          <w:noProof w:val="0"/>
          <w:color w:val="000000"/>
          <w:sz w:val="24"/>
          <w:szCs w:val="24"/>
        </w:rPr>
        <w:t xml:space="preserve">Öğretim ortamları üniversitenin güçlü olduğu alandır. Kurum yeterli düzeyde </w:t>
      </w:r>
      <w:proofErr w:type="spellStart"/>
      <w:r w:rsidRPr="00213FF9">
        <w:rPr>
          <w:rFonts w:ascii="Times New Roman" w:hAnsi="Times New Roman" w:cs="Times New Roman"/>
          <w:noProof w:val="0"/>
          <w:color w:val="000000"/>
          <w:sz w:val="24"/>
          <w:szCs w:val="24"/>
        </w:rPr>
        <w:t>eğitimöğretim</w:t>
      </w:r>
      <w:proofErr w:type="spellEnd"/>
      <w:r w:rsidRPr="00213FF9">
        <w:rPr>
          <w:rFonts w:ascii="Times New Roman" w:hAnsi="Times New Roman" w:cs="Times New Roman"/>
          <w:noProof w:val="0"/>
          <w:color w:val="000000"/>
          <w:sz w:val="24"/>
          <w:szCs w:val="24"/>
        </w:rPr>
        <w:t xml:space="preserve">, donanım imkânına sahip bulunmaktadır. Bu kapsamda dersliklerin akıllı tahta, </w:t>
      </w:r>
      <w:proofErr w:type="gramStart"/>
      <w:r w:rsidRPr="00213FF9">
        <w:rPr>
          <w:rFonts w:ascii="Times New Roman" w:hAnsi="Times New Roman" w:cs="Times New Roman"/>
          <w:noProof w:val="0"/>
          <w:color w:val="000000"/>
          <w:sz w:val="24"/>
          <w:szCs w:val="24"/>
        </w:rPr>
        <w:t>projeksiyon</w:t>
      </w:r>
      <w:proofErr w:type="gramEnd"/>
      <w:r w:rsidRPr="00213FF9">
        <w:rPr>
          <w:rFonts w:ascii="Times New Roman" w:hAnsi="Times New Roman" w:cs="Times New Roman"/>
          <w:noProof w:val="0"/>
          <w:color w:val="000000"/>
          <w:sz w:val="24"/>
          <w:szCs w:val="24"/>
        </w:rPr>
        <w:t xml:space="preserve">, bilgisayar vb. donanımları bulunmaktadır. Eğitimde yeni teknolojilerin kullanımı teşvik edilmektedir. Bu anlamda akıllı tahta, </w:t>
      </w:r>
      <w:proofErr w:type="gramStart"/>
      <w:r w:rsidRPr="00213FF9">
        <w:rPr>
          <w:rFonts w:ascii="Times New Roman" w:hAnsi="Times New Roman" w:cs="Times New Roman"/>
          <w:noProof w:val="0"/>
          <w:color w:val="000000"/>
          <w:sz w:val="24"/>
          <w:szCs w:val="24"/>
        </w:rPr>
        <w:t>projeksiyon</w:t>
      </w:r>
      <w:proofErr w:type="gramEnd"/>
      <w:r w:rsidRPr="00213FF9">
        <w:rPr>
          <w:rFonts w:ascii="Times New Roman" w:hAnsi="Times New Roman" w:cs="Times New Roman"/>
          <w:noProof w:val="0"/>
          <w:color w:val="000000"/>
          <w:sz w:val="24"/>
          <w:szCs w:val="24"/>
        </w:rPr>
        <w:t xml:space="preserve">, internet, bilgisayar, uzaktan eğitim </w:t>
      </w:r>
      <w:r>
        <w:rPr>
          <w:rFonts w:ascii="Times New Roman" w:hAnsi="Times New Roman" w:cs="Times New Roman"/>
          <w:noProof w:val="0"/>
          <w:color w:val="000000"/>
          <w:sz w:val="24"/>
          <w:szCs w:val="24"/>
        </w:rPr>
        <w:t xml:space="preserve">gibi teknolojiler </w:t>
      </w:r>
      <w:r w:rsidRPr="00213FF9">
        <w:rPr>
          <w:rFonts w:ascii="Times New Roman" w:hAnsi="Times New Roman" w:cs="Times New Roman"/>
          <w:noProof w:val="0"/>
          <w:color w:val="000000"/>
          <w:sz w:val="24"/>
          <w:szCs w:val="24"/>
        </w:rPr>
        <w:t>kullanılmaktadır. Sınıf, laboratuvar, kütüphane, stüdyo; ders kitapları, çevrimiçi (</w:t>
      </w:r>
      <w:proofErr w:type="gramStart"/>
      <w:r w:rsidRPr="00213FF9">
        <w:rPr>
          <w:rFonts w:ascii="Times New Roman" w:hAnsi="Times New Roman" w:cs="Times New Roman"/>
          <w:noProof w:val="0"/>
          <w:color w:val="000000"/>
          <w:sz w:val="24"/>
          <w:szCs w:val="24"/>
        </w:rPr>
        <w:t>online</w:t>
      </w:r>
      <w:proofErr w:type="gramEnd"/>
      <w:r w:rsidRPr="00213FF9">
        <w:rPr>
          <w:rFonts w:ascii="Times New Roman" w:hAnsi="Times New Roman" w:cs="Times New Roman"/>
          <w:noProof w:val="0"/>
          <w:color w:val="000000"/>
          <w:sz w:val="24"/>
          <w:szCs w:val="24"/>
        </w:rPr>
        <w:t>) kitaplar/belgeler/videolar vb. kaynaklar uygun nitelik ve niceliktedir, erişilebilirdir ve öğrencilerin bi</w:t>
      </w:r>
      <w:r>
        <w:rPr>
          <w:rFonts w:ascii="Times New Roman" w:hAnsi="Times New Roman" w:cs="Times New Roman"/>
          <w:noProof w:val="0"/>
          <w:color w:val="000000"/>
          <w:sz w:val="24"/>
          <w:szCs w:val="24"/>
        </w:rPr>
        <w:t>lgisine/kullanımına sunulmuştur</w:t>
      </w:r>
      <w:r w:rsidR="00145A17" w:rsidRPr="00145A17">
        <w:rPr>
          <w:b/>
          <w:bCs/>
          <w:sz w:val="23"/>
          <w:szCs w:val="23"/>
        </w:rPr>
        <w:t xml:space="preserve"> </w:t>
      </w:r>
      <w:r w:rsidR="00145A17" w:rsidRPr="00145A17">
        <w:rPr>
          <w:rFonts w:ascii="Times New Roman" w:hAnsi="Times New Roman" w:cs="Times New Roman"/>
          <w:b/>
          <w:bCs/>
          <w:sz w:val="24"/>
          <w:szCs w:val="24"/>
        </w:rPr>
        <w:t>(Kanıt B.3.1.1</w:t>
      </w:r>
      <w:r w:rsidR="009D4BA0">
        <w:rPr>
          <w:rFonts w:ascii="Times New Roman" w:hAnsi="Times New Roman" w:cs="Times New Roman"/>
          <w:b/>
          <w:bCs/>
          <w:sz w:val="24"/>
          <w:szCs w:val="24"/>
        </w:rPr>
        <w:t>.</w:t>
      </w:r>
      <w:r w:rsidR="00145A17" w:rsidRPr="00145A17">
        <w:rPr>
          <w:rFonts w:ascii="Times New Roman" w:hAnsi="Times New Roman" w:cs="Times New Roman"/>
          <w:b/>
          <w:bCs/>
          <w:sz w:val="24"/>
          <w:szCs w:val="24"/>
        </w:rPr>
        <w:t>)</w:t>
      </w:r>
      <w:r w:rsidRPr="00145A17">
        <w:rPr>
          <w:rFonts w:ascii="Times New Roman" w:hAnsi="Times New Roman" w:cs="Times New Roman"/>
          <w:noProof w:val="0"/>
          <w:color w:val="000000"/>
          <w:sz w:val="24"/>
          <w:szCs w:val="24"/>
        </w:rPr>
        <w:t>.</w:t>
      </w:r>
    </w:p>
    <w:p w:rsidR="009D4BA0" w:rsidRDefault="009D4BA0" w:rsidP="00213FF9">
      <w:pPr>
        <w:contextualSpacing/>
        <w:jc w:val="both"/>
        <w:rPr>
          <w:rFonts w:ascii="Times New Roman" w:hAnsi="Times New Roman" w:cs="Times New Roman"/>
          <w:noProof w:val="0"/>
          <w:color w:val="000000"/>
          <w:sz w:val="24"/>
          <w:szCs w:val="24"/>
        </w:rPr>
      </w:pPr>
    </w:p>
    <w:p w:rsidR="006A3EA5" w:rsidRPr="00D91A05" w:rsidRDefault="00213FF9" w:rsidP="00213FF9">
      <w:pPr>
        <w:contextualSpacing/>
        <w:jc w:val="both"/>
        <w:rPr>
          <w:rFonts w:ascii="Times New Roman" w:hAnsi="Times New Roman" w:cs="Times New Roman"/>
          <w:sz w:val="24"/>
          <w:szCs w:val="24"/>
          <w:lang w:eastAsia="tr-TR"/>
        </w:rPr>
      </w:pPr>
      <w:r w:rsidRPr="00213FF9">
        <w:rPr>
          <w:rFonts w:ascii="Times New Roman" w:hAnsi="Times New Roman" w:cs="Times New Roman"/>
          <w:noProof w:val="0"/>
          <w:color w:val="000000"/>
          <w:sz w:val="24"/>
          <w:szCs w:val="24"/>
        </w:rPr>
        <w:t>Öğrenme ortamı ve kaynaklarının kullanımı iz</w:t>
      </w:r>
      <w:r>
        <w:rPr>
          <w:rFonts w:ascii="Times New Roman" w:hAnsi="Times New Roman" w:cs="Times New Roman"/>
          <w:noProof w:val="0"/>
          <w:color w:val="000000"/>
          <w:sz w:val="24"/>
          <w:szCs w:val="24"/>
        </w:rPr>
        <w:t>lenmekte ve iyileştirilmektedir</w:t>
      </w:r>
      <w:r w:rsidR="00145A17" w:rsidRPr="00145A17">
        <w:rPr>
          <w:b/>
          <w:bCs/>
          <w:sz w:val="23"/>
          <w:szCs w:val="23"/>
        </w:rPr>
        <w:t xml:space="preserve"> </w:t>
      </w:r>
      <w:r w:rsidR="00145A17" w:rsidRPr="00145A17">
        <w:rPr>
          <w:rFonts w:ascii="Times New Roman" w:hAnsi="Times New Roman" w:cs="Times New Roman"/>
          <w:b/>
          <w:bCs/>
          <w:sz w:val="24"/>
          <w:szCs w:val="24"/>
        </w:rPr>
        <w:t>(Kanıt B.3.1.2</w:t>
      </w:r>
      <w:r w:rsidR="009D4BA0">
        <w:rPr>
          <w:rFonts w:ascii="Times New Roman" w:hAnsi="Times New Roman" w:cs="Times New Roman"/>
          <w:b/>
          <w:bCs/>
          <w:sz w:val="24"/>
          <w:szCs w:val="24"/>
        </w:rPr>
        <w:t>.</w:t>
      </w:r>
      <w:r w:rsidR="00145A17" w:rsidRPr="00145A17">
        <w:rPr>
          <w:rFonts w:ascii="Times New Roman" w:hAnsi="Times New Roman" w:cs="Times New Roman"/>
          <w:b/>
          <w:bCs/>
          <w:sz w:val="24"/>
          <w:szCs w:val="24"/>
        </w:rPr>
        <w:t>)</w:t>
      </w:r>
      <w:r w:rsidRPr="00145A17">
        <w:rPr>
          <w:rFonts w:ascii="Times New Roman" w:hAnsi="Times New Roman" w:cs="Times New Roman"/>
          <w:noProof w:val="0"/>
          <w:color w:val="000000"/>
          <w:sz w:val="24"/>
          <w:szCs w:val="24"/>
        </w:rPr>
        <w:t xml:space="preserve">. </w:t>
      </w:r>
      <w:r w:rsidRPr="00213FF9">
        <w:rPr>
          <w:rFonts w:ascii="Times New Roman" w:hAnsi="Times New Roman" w:cs="Times New Roman"/>
          <w:noProof w:val="0"/>
          <w:color w:val="000000"/>
          <w:sz w:val="24"/>
          <w:szCs w:val="24"/>
        </w:rPr>
        <w:t>Eğitim-öğretim etkinliğini arttıracak öğrenme ortamları v</w:t>
      </w:r>
      <w:r>
        <w:rPr>
          <w:rFonts w:ascii="Times New Roman" w:hAnsi="Times New Roman" w:cs="Times New Roman"/>
          <w:noProof w:val="0"/>
          <w:color w:val="000000"/>
          <w:sz w:val="24"/>
          <w:szCs w:val="24"/>
        </w:rPr>
        <w:t>e kaynakları yeterli düzeydedir</w:t>
      </w:r>
      <w:r w:rsidR="00145A17" w:rsidRPr="00145A17">
        <w:t xml:space="preserve"> </w:t>
      </w:r>
      <w:r w:rsidR="00145A17" w:rsidRPr="00D91A05">
        <w:rPr>
          <w:rFonts w:ascii="Times New Roman" w:hAnsi="Times New Roman" w:cs="Times New Roman"/>
          <w:b/>
          <w:sz w:val="24"/>
          <w:szCs w:val="24"/>
        </w:rPr>
        <w:t>(Kanıt B.3.1.3</w:t>
      </w:r>
      <w:r w:rsidR="009D4BA0">
        <w:rPr>
          <w:rFonts w:ascii="Times New Roman" w:hAnsi="Times New Roman" w:cs="Times New Roman"/>
          <w:b/>
          <w:sz w:val="24"/>
          <w:szCs w:val="24"/>
        </w:rPr>
        <w:t>.</w:t>
      </w:r>
      <w:r w:rsidR="00145A17" w:rsidRPr="00D91A05">
        <w:rPr>
          <w:rFonts w:ascii="Times New Roman" w:hAnsi="Times New Roman" w:cs="Times New Roman"/>
          <w:b/>
          <w:sz w:val="24"/>
          <w:szCs w:val="24"/>
        </w:rPr>
        <w:t>)</w:t>
      </w:r>
      <w:r w:rsidR="00D91A05">
        <w:rPr>
          <w:rFonts w:ascii="Times New Roman" w:hAnsi="Times New Roman" w:cs="Times New Roman"/>
          <w:noProof w:val="0"/>
          <w:color w:val="000000"/>
          <w:sz w:val="24"/>
          <w:szCs w:val="24"/>
        </w:rPr>
        <w:t>.</w:t>
      </w:r>
    </w:p>
    <w:p w:rsidR="006A3EA5" w:rsidRPr="003A55CD" w:rsidRDefault="006A3EA5" w:rsidP="003A55CD">
      <w:pPr>
        <w:contextualSpacing/>
        <w:jc w:val="both"/>
        <w:rPr>
          <w:rFonts w:ascii="Times New Roman" w:hAnsi="Times New Roman" w:cs="Times New Roman"/>
          <w:sz w:val="24"/>
          <w:szCs w:val="24"/>
          <w:lang w:eastAsia="tr-TR"/>
        </w:rPr>
      </w:pPr>
    </w:p>
    <w:p w:rsidR="00E2396E" w:rsidRDefault="006A3EA5"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t>Kanıtlar</w:t>
      </w:r>
      <w:r w:rsidR="00D91A05">
        <w:rPr>
          <w:rFonts w:ascii="Times New Roman" w:hAnsi="Times New Roman" w:cs="Times New Roman"/>
          <w:b/>
          <w:sz w:val="24"/>
          <w:szCs w:val="24"/>
        </w:rPr>
        <w:t xml:space="preserve"> (</w:t>
      </w:r>
      <w:r w:rsidR="00D91A05" w:rsidRPr="003A55CD">
        <w:rPr>
          <w:rFonts w:ascii="Times New Roman" w:hAnsi="Times New Roman" w:cs="Times New Roman"/>
          <w:b/>
          <w:sz w:val="24"/>
          <w:szCs w:val="24"/>
        </w:rPr>
        <w:t>B.3</w:t>
      </w:r>
      <w:r w:rsidR="00D91A05">
        <w:rPr>
          <w:rFonts w:ascii="Times New Roman" w:hAnsi="Times New Roman" w:cs="Times New Roman"/>
          <w:b/>
          <w:sz w:val="24"/>
          <w:szCs w:val="24"/>
        </w:rPr>
        <w:t>.1. Öğrenme Ortam ve Kaynakları)</w:t>
      </w:r>
      <w:r w:rsidRPr="00CB6081">
        <w:rPr>
          <w:rFonts w:ascii="Times New Roman" w:hAnsi="Times New Roman" w:cs="Times New Roman"/>
          <w:b/>
          <w:sz w:val="24"/>
          <w:szCs w:val="24"/>
        </w:rPr>
        <w:t>:</w:t>
      </w:r>
    </w:p>
    <w:p w:rsidR="00D91A05" w:rsidRDefault="00D91A05" w:rsidP="003A55CD">
      <w:pPr>
        <w:contextualSpacing/>
        <w:rPr>
          <w:rFonts w:ascii="Times New Roman" w:hAnsi="Times New Roman" w:cs="Times New Roman"/>
          <w:b/>
          <w:sz w:val="24"/>
          <w:szCs w:val="24"/>
        </w:rPr>
      </w:pPr>
    </w:p>
    <w:p w:rsidR="00D91A05" w:rsidRPr="00D91A05" w:rsidRDefault="00D91A05" w:rsidP="00D91A05">
      <w:pPr>
        <w:widowControl/>
        <w:autoSpaceDE w:val="0"/>
        <w:autoSpaceDN w:val="0"/>
        <w:adjustRightInd w:val="0"/>
        <w:rPr>
          <w:rFonts w:ascii="Times New Roman" w:hAnsi="Times New Roman" w:cs="Times New Roman"/>
          <w:noProof w:val="0"/>
          <w:color w:val="0000FF"/>
          <w:sz w:val="24"/>
          <w:szCs w:val="24"/>
        </w:rPr>
      </w:pPr>
      <w:hyperlink r:id="rId100" w:history="1">
        <w:r w:rsidRPr="00D91A05">
          <w:rPr>
            <w:rStyle w:val="Kpr"/>
            <w:rFonts w:ascii="Times New Roman" w:hAnsi="Times New Roman" w:cs="Times New Roman"/>
            <w:noProof w:val="0"/>
            <w:sz w:val="24"/>
            <w:szCs w:val="24"/>
          </w:rPr>
          <w:t>Kanıt B.3.1.1. KSÜ E-Kütüphane</w:t>
        </w:r>
      </w:hyperlink>
      <w:r w:rsidRPr="00D91A05">
        <w:rPr>
          <w:rFonts w:ascii="Times New Roman" w:hAnsi="Times New Roman" w:cs="Times New Roman"/>
          <w:noProof w:val="0"/>
          <w:color w:val="0000FF"/>
          <w:sz w:val="24"/>
          <w:szCs w:val="24"/>
        </w:rPr>
        <w:t xml:space="preserve"> </w:t>
      </w:r>
    </w:p>
    <w:p w:rsidR="00D91A05" w:rsidRPr="00D91A05" w:rsidRDefault="00D91A05" w:rsidP="00D91A05">
      <w:pPr>
        <w:contextualSpacing/>
        <w:rPr>
          <w:rFonts w:ascii="Times New Roman" w:hAnsi="Times New Roman" w:cs="Times New Roman"/>
          <w:noProof w:val="0"/>
          <w:color w:val="0000FF"/>
          <w:sz w:val="24"/>
          <w:szCs w:val="24"/>
        </w:rPr>
      </w:pPr>
      <w:hyperlink r:id="rId101" w:history="1">
        <w:r w:rsidRPr="00D91A05">
          <w:rPr>
            <w:rStyle w:val="Kpr"/>
            <w:rFonts w:ascii="Times New Roman" w:hAnsi="Times New Roman" w:cs="Times New Roman"/>
            <w:noProof w:val="0"/>
            <w:sz w:val="24"/>
            <w:szCs w:val="24"/>
          </w:rPr>
          <w:t>Kanıt B.3.1.2. KSÜ Uzaktan Eğitim Sistemi</w:t>
        </w:r>
      </w:hyperlink>
      <w:r w:rsidRPr="00D91A05">
        <w:rPr>
          <w:rFonts w:ascii="Times New Roman" w:hAnsi="Times New Roman" w:cs="Times New Roman"/>
          <w:noProof w:val="0"/>
          <w:color w:val="0000FF"/>
          <w:sz w:val="24"/>
          <w:szCs w:val="24"/>
        </w:rPr>
        <w:t xml:space="preserve"> </w:t>
      </w:r>
    </w:p>
    <w:p w:rsidR="00D91A05" w:rsidRPr="00D91A05" w:rsidRDefault="00D91A05" w:rsidP="00D91A05">
      <w:pPr>
        <w:contextualSpacing/>
        <w:rPr>
          <w:rFonts w:ascii="Times New Roman" w:hAnsi="Times New Roman" w:cs="Times New Roman"/>
          <w:noProof w:val="0"/>
          <w:color w:val="0000FF"/>
          <w:sz w:val="24"/>
          <w:szCs w:val="24"/>
        </w:rPr>
      </w:pPr>
      <w:hyperlink r:id="rId102" w:history="1">
        <w:r w:rsidRPr="00D91A05">
          <w:rPr>
            <w:rStyle w:val="Kpr"/>
            <w:rFonts w:ascii="Times New Roman" w:hAnsi="Times New Roman" w:cs="Times New Roman"/>
            <w:noProof w:val="0"/>
            <w:sz w:val="24"/>
            <w:szCs w:val="24"/>
          </w:rPr>
          <w:t>Kanıt B.3.1.3. KSÜ Kütüphane Rehberi</w:t>
        </w:r>
      </w:hyperlink>
    </w:p>
    <w:p w:rsidR="00802EFF" w:rsidRPr="003A55CD" w:rsidRDefault="00802EFF" w:rsidP="003A55CD">
      <w:pPr>
        <w:rPr>
          <w:rFonts w:ascii="Times New Roman" w:hAnsi="Times New Roman" w:cs="Times New Roman"/>
          <w:sz w:val="24"/>
          <w:szCs w:val="24"/>
        </w:rPr>
      </w:pPr>
    </w:p>
    <w:p w:rsidR="006A3EA5" w:rsidRPr="00CB6081" w:rsidRDefault="009D4BA0" w:rsidP="003A55CD">
      <w:pPr>
        <w:contextualSpacing/>
        <w:jc w:val="both"/>
        <w:rPr>
          <w:rFonts w:ascii="Times New Roman" w:hAnsi="Times New Roman" w:cs="Times New Roman"/>
          <w:b/>
          <w:bCs/>
          <w:sz w:val="24"/>
          <w:szCs w:val="24"/>
        </w:rPr>
      </w:pPr>
      <w:r>
        <w:rPr>
          <w:rFonts w:ascii="Times New Roman" w:hAnsi="Times New Roman" w:cs="Times New Roman"/>
          <w:b/>
          <w:bCs/>
          <w:sz w:val="24"/>
          <w:szCs w:val="24"/>
        </w:rPr>
        <w:t>B.3.2. Akademik Destek H</w:t>
      </w:r>
      <w:r w:rsidR="006A3EA5" w:rsidRPr="003A55CD">
        <w:rPr>
          <w:rFonts w:ascii="Times New Roman" w:hAnsi="Times New Roman" w:cs="Times New Roman"/>
          <w:b/>
          <w:bCs/>
          <w:sz w:val="24"/>
          <w:szCs w:val="24"/>
        </w:rPr>
        <w:t>izmetleri</w:t>
      </w:r>
    </w:p>
    <w:p w:rsidR="009D4BA0" w:rsidRDefault="009D4BA0" w:rsidP="00E56D1A">
      <w:pPr>
        <w:widowControl/>
        <w:autoSpaceDE w:val="0"/>
        <w:autoSpaceDN w:val="0"/>
        <w:adjustRightInd w:val="0"/>
        <w:jc w:val="both"/>
        <w:rPr>
          <w:rFonts w:ascii="Times New Roman" w:hAnsi="Times New Roman" w:cs="Times New Roman"/>
          <w:noProof w:val="0"/>
          <w:color w:val="000000"/>
          <w:sz w:val="23"/>
          <w:szCs w:val="23"/>
        </w:rPr>
      </w:pPr>
    </w:p>
    <w:p w:rsidR="00E56D1A" w:rsidRPr="00E56D1A" w:rsidRDefault="00E56D1A" w:rsidP="00E56D1A">
      <w:pPr>
        <w:widowControl/>
        <w:autoSpaceDE w:val="0"/>
        <w:autoSpaceDN w:val="0"/>
        <w:adjustRightInd w:val="0"/>
        <w:jc w:val="both"/>
        <w:rPr>
          <w:rFonts w:ascii="Times New Roman" w:hAnsi="Times New Roman" w:cs="Times New Roman"/>
          <w:noProof w:val="0"/>
          <w:color w:val="000000"/>
          <w:sz w:val="23"/>
          <w:szCs w:val="23"/>
        </w:rPr>
      </w:pPr>
      <w:r w:rsidRPr="00E56D1A">
        <w:rPr>
          <w:rFonts w:ascii="Times New Roman" w:hAnsi="Times New Roman" w:cs="Times New Roman"/>
          <w:noProof w:val="0"/>
          <w:color w:val="000000"/>
          <w:sz w:val="23"/>
          <w:szCs w:val="23"/>
        </w:rPr>
        <w:t>Bölümümüze kayıt yaptıran her öğrenciye danışman atan</w:t>
      </w:r>
      <w:r>
        <w:rPr>
          <w:rFonts w:ascii="Times New Roman" w:hAnsi="Times New Roman" w:cs="Times New Roman"/>
          <w:noProof w:val="0"/>
          <w:color w:val="000000"/>
          <w:sz w:val="23"/>
          <w:szCs w:val="23"/>
        </w:rPr>
        <w:t xml:space="preserve">mak suretiyle mezun olana kadar </w:t>
      </w:r>
      <w:r w:rsidRPr="00E56D1A">
        <w:rPr>
          <w:rFonts w:ascii="Times New Roman" w:hAnsi="Times New Roman" w:cs="Times New Roman"/>
          <w:noProof w:val="0"/>
          <w:color w:val="000000"/>
          <w:sz w:val="23"/>
          <w:szCs w:val="23"/>
        </w:rPr>
        <w:t>akadem</w:t>
      </w:r>
      <w:r>
        <w:rPr>
          <w:rFonts w:ascii="Times New Roman" w:hAnsi="Times New Roman" w:cs="Times New Roman"/>
          <w:noProof w:val="0"/>
          <w:color w:val="000000"/>
          <w:sz w:val="23"/>
          <w:szCs w:val="23"/>
        </w:rPr>
        <w:t>ik anlamda takibi yapılmaktadır</w:t>
      </w:r>
      <w:r w:rsidR="009D4BA0" w:rsidRPr="009D4BA0">
        <w:t xml:space="preserve"> </w:t>
      </w:r>
      <w:r w:rsidR="009D4BA0" w:rsidRPr="009D4BA0">
        <w:rPr>
          <w:rFonts w:ascii="Times New Roman" w:hAnsi="Times New Roman" w:cs="Times New Roman"/>
          <w:b/>
          <w:sz w:val="24"/>
          <w:szCs w:val="24"/>
        </w:rPr>
        <w:t>(Kanıt B.3.2.1</w:t>
      </w:r>
      <w:r w:rsidR="009D4BA0">
        <w:rPr>
          <w:rFonts w:ascii="Times New Roman" w:hAnsi="Times New Roman" w:cs="Times New Roman"/>
          <w:b/>
          <w:sz w:val="24"/>
          <w:szCs w:val="24"/>
        </w:rPr>
        <w:t>.</w:t>
      </w:r>
      <w:r w:rsidR="009D4BA0" w:rsidRPr="009D4BA0">
        <w:rPr>
          <w:rFonts w:ascii="Times New Roman" w:hAnsi="Times New Roman" w:cs="Times New Roman"/>
          <w:b/>
          <w:sz w:val="24"/>
          <w:szCs w:val="24"/>
        </w:rPr>
        <w:t>)</w:t>
      </w:r>
      <w:r w:rsidR="009D4BA0">
        <w:rPr>
          <w:rFonts w:ascii="Times New Roman" w:hAnsi="Times New Roman" w:cs="Times New Roman"/>
          <w:noProof w:val="0"/>
          <w:color w:val="000000"/>
          <w:sz w:val="24"/>
          <w:szCs w:val="24"/>
        </w:rPr>
        <w:t>.</w:t>
      </w:r>
      <w:r w:rsidRPr="009D4BA0">
        <w:rPr>
          <w:rFonts w:ascii="Times New Roman" w:hAnsi="Times New Roman" w:cs="Times New Roman"/>
          <w:b/>
          <w:bCs/>
          <w:noProof w:val="0"/>
          <w:color w:val="000000"/>
          <w:sz w:val="24"/>
          <w:szCs w:val="24"/>
        </w:rPr>
        <w:t xml:space="preserve"> </w:t>
      </w:r>
    </w:p>
    <w:p w:rsidR="00E56D1A" w:rsidRDefault="00E56D1A" w:rsidP="00E56D1A">
      <w:pPr>
        <w:contextualSpacing/>
        <w:jc w:val="both"/>
        <w:rPr>
          <w:rFonts w:ascii="Times New Roman" w:hAnsi="Times New Roman" w:cs="Times New Roman"/>
          <w:noProof w:val="0"/>
          <w:color w:val="000000"/>
          <w:sz w:val="23"/>
          <w:szCs w:val="23"/>
        </w:rPr>
      </w:pPr>
    </w:p>
    <w:p w:rsidR="006A3EA5" w:rsidRPr="003A55CD" w:rsidRDefault="00E56D1A" w:rsidP="00E56D1A">
      <w:pPr>
        <w:contextualSpacing/>
        <w:jc w:val="both"/>
        <w:rPr>
          <w:rFonts w:ascii="Times New Roman" w:hAnsi="Times New Roman" w:cs="Times New Roman"/>
          <w:sz w:val="24"/>
          <w:szCs w:val="24"/>
        </w:rPr>
      </w:pPr>
      <w:r w:rsidRPr="00E56D1A">
        <w:rPr>
          <w:rFonts w:ascii="Times New Roman" w:hAnsi="Times New Roman" w:cs="Times New Roman"/>
          <w:noProof w:val="0"/>
          <w:color w:val="000000"/>
          <w:sz w:val="23"/>
          <w:szCs w:val="23"/>
        </w:rPr>
        <w:t>Öğrencilerin danışmanlarına erişimi kolaydır ve yüz yüze, çevrimiçi erişimi olanakları bulunmaktadı</w:t>
      </w:r>
      <w:r>
        <w:rPr>
          <w:rFonts w:ascii="Times New Roman" w:hAnsi="Times New Roman" w:cs="Times New Roman"/>
          <w:noProof w:val="0"/>
          <w:color w:val="000000"/>
          <w:sz w:val="23"/>
          <w:szCs w:val="23"/>
        </w:rPr>
        <w:t>r</w:t>
      </w:r>
      <w:r w:rsidR="009D4BA0" w:rsidRPr="009D4BA0">
        <w:rPr>
          <w:b/>
          <w:bCs/>
          <w:sz w:val="23"/>
          <w:szCs w:val="23"/>
        </w:rPr>
        <w:t xml:space="preserve"> </w:t>
      </w:r>
      <w:r w:rsidR="009D4BA0" w:rsidRPr="009D4BA0">
        <w:rPr>
          <w:rFonts w:ascii="Times New Roman" w:hAnsi="Times New Roman" w:cs="Times New Roman"/>
          <w:b/>
          <w:bCs/>
          <w:sz w:val="24"/>
          <w:szCs w:val="24"/>
        </w:rPr>
        <w:t>(Kanıt B.3.2.2</w:t>
      </w:r>
      <w:r w:rsidR="009D4BA0">
        <w:rPr>
          <w:rFonts w:ascii="Times New Roman" w:hAnsi="Times New Roman" w:cs="Times New Roman"/>
          <w:b/>
          <w:bCs/>
          <w:sz w:val="24"/>
          <w:szCs w:val="24"/>
        </w:rPr>
        <w:t>., Kanıt B.3.2.3</w:t>
      </w:r>
      <w:r w:rsidR="009D4BA0" w:rsidRPr="009D4BA0">
        <w:rPr>
          <w:rFonts w:ascii="Times New Roman" w:hAnsi="Times New Roman" w:cs="Times New Roman"/>
          <w:b/>
          <w:bCs/>
          <w:sz w:val="24"/>
          <w:szCs w:val="24"/>
        </w:rPr>
        <w:t>)</w:t>
      </w:r>
      <w:r>
        <w:rPr>
          <w:rFonts w:ascii="Times New Roman" w:hAnsi="Times New Roman" w:cs="Times New Roman"/>
          <w:noProof w:val="0"/>
          <w:color w:val="000000"/>
          <w:sz w:val="23"/>
          <w:szCs w:val="23"/>
        </w:rPr>
        <w:t>.</w:t>
      </w:r>
      <w:r w:rsidRPr="00E56D1A">
        <w:rPr>
          <w:rFonts w:ascii="Times New Roman" w:hAnsi="Times New Roman" w:cs="Times New Roman"/>
          <w:b/>
          <w:bCs/>
          <w:noProof w:val="0"/>
          <w:color w:val="000000"/>
          <w:sz w:val="23"/>
          <w:szCs w:val="23"/>
        </w:rPr>
        <w:t xml:space="preserve"> </w:t>
      </w:r>
      <w:r w:rsidRPr="00E56D1A">
        <w:rPr>
          <w:rFonts w:ascii="Times New Roman" w:hAnsi="Times New Roman" w:cs="Times New Roman"/>
          <w:noProof w:val="0"/>
          <w:color w:val="000000"/>
          <w:sz w:val="23"/>
          <w:szCs w:val="23"/>
        </w:rPr>
        <w:t>Ayrıca üniversitemiz psikolojik danışmanlık ve kariyer merkezi hizmetleri vardı</w:t>
      </w:r>
      <w:r>
        <w:rPr>
          <w:rFonts w:ascii="Times New Roman" w:hAnsi="Times New Roman" w:cs="Times New Roman"/>
          <w:noProof w:val="0"/>
          <w:color w:val="000000"/>
          <w:sz w:val="23"/>
          <w:szCs w:val="23"/>
        </w:rPr>
        <w:t>r</w:t>
      </w:r>
      <w:r w:rsidR="009D4BA0" w:rsidRPr="009D4BA0">
        <w:rPr>
          <w:b/>
          <w:bCs/>
          <w:sz w:val="23"/>
          <w:szCs w:val="23"/>
        </w:rPr>
        <w:t xml:space="preserve"> </w:t>
      </w:r>
      <w:r w:rsidR="009D4BA0" w:rsidRPr="009D4BA0">
        <w:rPr>
          <w:rFonts w:ascii="Times New Roman" w:hAnsi="Times New Roman" w:cs="Times New Roman"/>
          <w:b/>
          <w:bCs/>
          <w:sz w:val="24"/>
          <w:szCs w:val="24"/>
        </w:rPr>
        <w:t>(Kanı</w:t>
      </w:r>
      <w:r w:rsidR="009D4BA0">
        <w:rPr>
          <w:rFonts w:ascii="Times New Roman" w:hAnsi="Times New Roman" w:cs="Times New Roman"/>
          <w:b/>
          <w:bCs/>
          <w:sz w:val="24"/>
          <w:szCs w:val="24"/>
        </w:rPr>
        <w:t>t B.3.2.4.</w:t>
      </w:r>
      <w:r w:rsidR="009D4BA0" w:rsidRPr="009D4BA0">
        <w:rPr>
          <w:rFonts w:ascii="Times New Roman" w:hAnsi="Times New Roman" w:cs="Times New Roman"/>
          <w:b/>
          <w:bCs/>
          <w:sz w:val="24"/>
          <w:szCs w:val="24"/>
        </w:rPr>
        <w:t>)</w:t>
      </w:r>
      <w:r>
        <w:rPr>
          <w:rFonts w:ascii="Times New Roman" w:hAnsi="Times New Roman" w:cs="Times New Roman"/>
          <w:noProof w:val="0"/>
          <w:color w:val="000000"/>
          <w:sz w:val="23"/>
          <w:szCs w:val="23"/>
        </w:rPr>
        <w:t>.</w:t>
      </w:r>
      <w:r w:rsidRPr="00E56D1A">
        <w:rPr>
          <w:rFonts w:ascii="Times New Roman" w:hAnsi="Times New Roman" w:cs="Times New Roman"/>
          <w:b/>
          <w:bCs/>
          <w:noProof w:val="0"/>
          <w:color w:val="000000"/>
          <w:sz w:val="23"/>
          <w:szCs w:val="23"/>
        </w:rPr>
        <w:t xml:space="preserve"> </w:t>
      </w:r>
      <w:r w:rsidRPr="00E56D1A">
        <w:rPr>
          <w:rFonts w:ascii="Times New Roman" w:hAnsi="Times New Roman" w:cs="Times New Roman"/>
          <w:noProof w:val="0"/>
          <w:color w:val="000000"/>
          <w:sz w:val="23"/>
          <w:szCs w:val="23"/>
        </w:rPr>
        <w:t xml:space="preserve">Kurumun öğrenci otomasyon sisteminin öğrencilere sürekli iletişim </w:t>
      </w:r>
      <w:proofErr w:type="gramStart"/>
      <w:r w:rsidRPr="00E56D1A">
        <w:rPr>
          <w:rFonts w:ascii="Times New Roman" w:hAnsi="Times New Roman" w:cs="Times New Roman"/>
          <w:noProof w:val="0"/>
          <w:color w:val="000000"/>
          <w:sz w:val="23"/>
          <w:szCs w:val="23"/>
        </w:rPr>
        <w:t>imkanı</w:t>
      </w:r>
      <w:proofErr w:type="gramEnd"/>
      <w:r w:rsidRPr="00E56D1A">
        <w:rPr>
          <w:rFonts w:ascii="Times New Roman" w:hAnsi="Times New Roman" w:cs="Times New Roman"/>
          <w:noProof w:val="0"/>
          <w:color w:val="000000"/>
          <w:sz w:val="23"/>
          <w:szCs w:val="23"/>
        </w:rPr>
        <w:t xml:space="preserve"> sunmakta ve bu yolla öğrencilere akademik danışmanlık hizmeti verilmektedir. Öğretim elemanlarının odalarının girişlerine öğrenci danışmanlık saatlerini de içeren ders programları asılmakta ve belirtilen saatlerde danışmanlık hizmeti verilmektedir.</w:t>
      </w:r>
    </w:p>
    <w:p w:rsidR="00E56D1A" w:rsidRDefault="00E56D1A" w:rsidP="003A55CD">
      <w:pPr>
        <w:rPr>
          <w:rFonts w:ascii="Times New Roman" w:hAnsi="Times New Roman" w:cs="Times New Roman"/>
          <w:b/>
          <w:sz w:val="24"/>
          <w:szCs w:val="24"/>
        </w:rPr>
      </w:pPr>
    </w:p>
    <w:p w:rsidR="00641B61" w:rsidRDefault="00641B61" w:rsidP="009D4BA0">
      <w:pPr>
        <w:contextualSpacing/>
        <w:jc w:val="both"/>
        <w:rPr>
          <w:rFonts w:ascii="Times New Roman" w:hAnsi="Times New Roman" w:cs="Times New Roman"/>
          <w:b/>
          <w:sz w:val="24"/>
          <w:szCs w:val="24"/>
        </w:rPr>
      </w:pPr>
    </w:p>
    <w:p w:rsidR="00641B61" w:rsidRDefault="00641B61" w:rsidP="009D4BA0">
      <w:pPr>
        <w:contextualSpacing/>
        <w:jc w:val="both"/>
        <w:rPr>
          <w:rFonts w:ascii="Times New Roman" w:hAnsi="Times New Roman" w:cs="Times New Roman"/>
          <w:b/>
          <w:sz w:val="24"/>
          <w:szCs w:val="24"/>
        </w:rPr>
      </w:pPr>
    </w:p>
    <w:p w:rsidR="00641B61" w:rsidRDefault="00641B61" w:rsidP="009D4BA0">
      <w:pPr>
        <w:contextualSpacing/>
        <w:jc w:val="both"/>
        <w:rPr>
          <w:rFonts w:ascii="Times New Roman" w:hAnsi="Times New Roman" w:cs="Times New Roman"/>
          <w:b/>
          <w:sz w:val="24"/>
          <w:szCs w:val="24"/>
        </w:rPr>
      </w:pPr>
    </w:p>
    <w:p w:rsidR="00641B61" w:rsidRDefault="00641B61" w:rsidP="009D4BA0">
      <w:pPr>
        <w:contextualSpacing/>
        <w:jc w:val="both"/>
        <w:rPr>
          <w:rFonts w:ascii="Times New Roman" w:hAnsi="Times New Roman" w:cs="Times New Roman"/>
          <w:b/>
          <w:sz w:val="24"/>
          <w:szCs w:val="24"/>
        </w:rPr>
      </w:pPr>
    </w:p>
    <w:p w:rsidR="00641B61" w:rsidRDefault="00641B61" w:rsidP="009D4BA0">
      <w:pPr>
        <w:contextualSpacing/>
        <w:jc w:val="both"/>
        <w:rPr>
          <w:rFonts w:ascii="Times New Roman" w:hAnsi="Times New Roman" w:cs="Times New Roman"/>
          <w:b/>
          <w:sz w:val="24"/>
          <w:szCs w:val="24"/>
        </w:rPr>
      </w:pPr>
    </w:p>
    <w:p w:rsidR="00154EC1" w:rsidRPr="009D4BA0" w:rsidRDefault="006A3EA5" w:rsidP="009D4BA0">
      <w:pPr>
        <w:contextualSpacing/>
        <w:jc w:val="both"/>
        <w:rPr>
          <w:rFonts w:ascii="Times New Roman" w:hAnsi="Times New Roman" w:cs="Times New Roman"/>
          <w:b/>
          <w:bCs/>
          <w:sz w:val="24"/>
          <w:szCs w:val="24"/>
        </w:rPr>
      </w:pPr>
      <w:r w:rsidRPr="00CB6081">
        <w:rPr>
          <w:rFonts w:ascii="Times New Roman" w:hAnsi="Times New Roman" w:cs="Times New Roman"/>
          <w:b/>
          <w:sz w:val="24"/>
          <w:szCs w:val="24"/>
        </w:rPr>
        <w:lastRenderedPageBreak/>
        <w:t>Kanıtlar</w:t>
      </w:r>
      <w:r w:rsidR="009D4BA0">
        <w:rPr>
          <w:rFonts w:ascii="Times New Roman" w:hAnsi="Times New Roman" w:cs="Times New Roman"/>
          <w:b/>
          <w:sz w:val="24"/>
          <w:szCs w:val="24"/>
        </w:rPr>
        <w:t xml:space="preserve"> (</w:t>
      </w:r>
      <w:r w:rsidR="009D4BA0">
        <w:rPr>
          <w:rFonts w:ascii="Times New Roman" w:hAnsi="Times New Roman" w:cs="Times New Roman"/>
          <w:b/>
          <w:bCs/>
          <w:sz w:val="24"/>
          <w:szCs w:val="24"/>
        </w:rPr>
        <w:t>B.3.2. Akademik Destek H</w:t>
      </w:r>
      <w:r w:rsidR="009D4BA0" w:rsidRPr="003A55CD">
        <w:rPr>
          <w:rFonts w:ascii="Times New Roman" w:hAnsi="Times New Roman" w:cs="Times New Roman"/>
          <w:b/>
          <w:bCs/>
          <w:sz w:val="24"/>
          <w:szCs w:val="24"/>
        </w:rPr>
        <w:t>izmetleri</w:t>
      </w:r>
      <w:r w:rsidR="009D4BA0">
        <w:rPr>
          <w:rFonts w:ascii="Times New Roman" w:hAnsi="Times New Roman" w:cs="Times New Roman"/>
          <w:b/>
          <w:bCs/>
          <w:sz w:val="24"/>
          <w:szCs w:val="24"/>
        </w:rPr>
        <w:t>)</w:t>
      </w:r>
      <w:r w:rsidRPr="00CB6081">
        <w:rPr>
          <w:rFonts w:ascii="Times New Roman" w:hAnsi="Times New Roman" w:cs="Times New Roman"/>
          <w:b/>
          <w:sz w:val="24"/>
          <w:szCs w:val="24"/>
        </w:rPr>
        <w:t>:</w:t>
      </w:r>
    </w:p>
    <w:p w:rsidR="009D4BA0" w:rsidRDefault="009D4BA0" w:rsidP="003A55CD">
      <w:pPr>
        <w:rPr>
          <w:rFonts w:ascii="Times New Roman" w:hAnsi="Times New Roman" w:cs="Times New Roman"/>
          <w:b/>
          <w:sz w:val="24"/>
          <w:szCs w:val="24"/>
        </w:rPr>
      </w:pPr>
    </w:p>
    <w:p w:rsidR="009D4BA0" w:rsidRPr="009D4BA0" w:rsidRDefault="009D4BA0" w:rsidP="003A55CD">
      <w:pPr>
        <w:rPr>
          <w:rFonts w:ascii="Times New Roman" w:hAnsi="Times New Roman" w:cs="Times New Roman"/>
          <w:color w:val="0000FF"/>
          <w:sz w:val="24"/>
          <w:szCs w:val="24"/>
        </w:rPr>
      </w:pPr>
      <w:hyperlink r:id="rId103" w:history="1">
        <w:r>
          <w:rPr>
            <w:rStyle w:val="Kpr"/>
            <w:rFonts w:ascii="Times New Roman" w:hAnsi="Times New Roman" w:cs="Times New Roman"/>
            <w:sz w:val="24"/>
            <w:szCs w:val="24"/>
          </w:rPr>
          <w:t>Kanıt B.3.2.1. KSÜ</w:t>
        </w:r>
        <w:r w:rsidRPr="009D4BA0">
          <w:rPr>
            <w:rStyle w:val="Kpr"/>
            <w:rFonts w:ascii="Times New Roman" w:hAnsi="Times New Roman" w:cs="Times New Roman"/>
            <w:sz w:val="24"/>
            <w:szCs w:val="24"/>
          </w:rPr>
          <w:t xml:space="preserve"> Kariyer ve Girişimcilik Uygulama ve Araştırma Merkezi</w:t>
        </w:r>
      </w:hyperlink>
      <w:r w:rsidRPr="009D4BA0">
        <w:rPr>
          <w:rFonts w:ascii="Times New Roman" w:hAnsi="Times New Roman" w:cs="Times New Roman"/>
          <w:color w:val="0000FF"/>
          <w:sz w:val="24"/>
          <w:szCs w:val="24"/>
        </w:rPr>
        <w:t xml:space="preserve"> </w:t>
      </w:r>
    </w:p>
    <w:p w:rsidR="009D4BA0" w:rsidRPr="009D4BA0" w:rsidRDefault="009D4BA0" w:rsidP="003A55CD">
      <w:pPr>
        <w:rPr>
          <w:rFonts w:ascii="Times New Roman" w:hAnsi="Times New Roman" w:cs="Times New Roman"/>
          <w:color w:val="0000FF"/>
          <w:sz w:val="24"/>
          <w:szCs w:val="24"/>
        </w:rPr>
      </w:pPr>
      <w:hyperlink r:id="rId104" w:history="1">
        <w:r w:rsidRPr="009D4BA0">
          <w:rPr>
            <w:rStyle w:val="Kpr"/>
            <w:rFonts w:ascii="Times New Roman" w:hAnsi="Times New Roman" w:cs="Times New Roman"/>
            <w:sz w:val="24"/>
            <w:szCs w:val="24"/>
          </w:rPr>
          <w:t>Kanıt B.3.2.2. İşletme Yönetimi Programı Akademik Danışmanlar</w:t>
        </w:r>
      </w:hyperlink>
      <w:r w:rsidRPr="009D4BA0">
        <w:rPr>
          <w:rFonts w:ascii="Times New Roman" w:hAnsi="Times New Roman" w:cs="Times New Roman"/>
          <w:color w:val="0000FF"/>
          <w:sz w:val="24"/>
          <w:szCs w:val="24"/>
        </w:rPr>
        <w:t xml:space="preserve"> </w:t>
      </w:r>
    </w:p>
    <w:p w:rsidR="009D4BA0" w:rsidRPr="009D4BA0" w:rsidRDefault="00731D82" w:rsidP="009D4BA0">
      <w:pPr>
        <w:rPr>
          <w:rFonts w:ascii="Times New Roman" w:hAnsi="Times New Roman" w:cs="Times New Roman"/>
          <w:color w:val="0000FF"/>
          <w:sz w:val="24"/>
          <w:szCs w:val="24"/>
        </w:rPr>
      </w:pPr>
      <w:hyperlink r:id="rId105" w:history="1">
        <w:r w:rsidR="009D4BA0" w:rsidRPr="00731D82">
          <w:rPr>
            <w:rStyle w:val="Kpr"/>
            <w:rFonts w:ascii="Times New Roman" w:hAnsi="Times New Roman" w:cs="Times New Roman"/>
            <w:sz w:val="24"/>
            <w:szCs w:val="24"/>
          </w:rPr>
          <w:t>Kanıt B.3.2.3. Lojistik Programı Akademik Danışmanlar</w:t>
        </w:r>
      </w:hyperlink>
      <w:r w:rsidR="009D4BA0" w:rsidRPr="009D4BA0">
        <w:rPr>
          <w:rFonts w:ascii="Times New Roman" w:hAnsi="Times New Roman" w:cs="Times New Roman"/>
          <w:color w:val="0000FF"/>
          <w:sz w:val="24"/>
          <w:szCs w:val="24"/>
        </w:rPr>
        <w:t xml:space="preserve"> </w:t>
      </w:r>
    </w:p>
    <w:p w:rsidR="009D4BA0" w:rsidRDefault="009D4BA0" w:rsidP="003A55CD">
      <w:pPr>
        <w:rPr>
          <w:rFonts w:ascii="Times New Roman" w:hAnsi="Times New Roman" w:cs="Times New Roman"/>
          <w:color w:val="0000FF"/>
          <w:sz w:val="24"/>
          <w:szCs w:val="24"/>
        </w:rPr>
      </w:pPr>
    </w:p>
    <w:p w:rsidR="009D4BA0" w:rsidRPr="009D4BA0" w:rsidRDefault="00731D82" w:rsidP="003A55CD">
      <w:pPr>
        <w:rPr>
          <w:rFonts w:ascii="Times New Roman" w:hAnsi="Times New Roman" w:cs="Times New Roman"/>
          <w:color w:val="0000FF"/>
          <w:sz w:val="24"/>
          <w:szCs w:val="24"/>
        </w:rPr>
      </w:pPr>
      <w:hyperlink r:id="rId106" w:history="1">
        <w:r w:rsidR="009D4BA0" w:rsidRPr="00731D82">
          <w:rPr>
            <w:rStyle w:val="Kpr"/>
            <w:rFonts w:ascii="Times New Roman" w:hAnsi="Times New Roman" w:cs="Times New Roman"/>
            <w:sz w:val="24"/>
            <w:szCs w:val="24"/>
          </w:rPr>
          <w:t>Kanıt B.3.2.4. KSÜ Psikolojik Danışmanlık</w:t>
        </w:r>
      </w:hyperlink>
    </w:p>
    <w:p w:rsidR="00E56D1A" w:rsidRDefault="00E56D1A" w:rsidP="003A55CD">
      <w:pPr>
        <w:contextualSpacing/>
        <w:jc w:val="both"/>
        <w:rPr>
          <w:rFonts w:ascii="Times New Roman" w:hAnsi="Times New Roman" w:cs="Times New Roman"/>
          <w:sz w:val="24"/>
          <w:szCs w:val="24"/>
        </w:rPr>
      </w:pPr>
    </w:p>
    <w:p w:rsidR="006A3EA5" w:rsidRPr="00731D82" w:rsidRDefault="00731D82" w:rsidP="003A55CD">
      <w:pPr>
        <w:contextualSpacing/>
        <w:jc w:val="both"/>
        <w:rPr>
          <w:rFonts w:ascii="Times New Roman" w:hAnsi="Times New Roman" w:cs="Times New Roman"/>
          <w:b/>
          <w:sz w:val="24"/>
          <w:szCs w:val="24"/>
        </w:rPr>
      </w:pPr>
      <w:r w:rsidRPr="00731D82">
        <w:rPr>
          <w:rFonts w:ascii="Times New Roman" w:hAnsi="Times New Roman" w:cs="Times New Roman"/>
          <w:b/>
          <w:sz w:val="24"/>
          <w:szCs w:val="24"/>
        </w:rPr>
        <w:t>B.3.3. Tesis ve A</w:t>
      </w:r>
      <w:r w:rsidR="006A3EA5" w:rsidRPr="00731D82">
        <w:rPr>
          <w:rFonts w:ascii="Times New Roman" w:hAnsi="Times New Roman" w:cs="Times New Roman"/>
          <w:b/>
          <w:sz w:val="24"/>
          <w:szCs w:val="24"/>
        </w:rPr>
        <w:t xml:space="preserve">ltyapılar </w:t>
      </w:r>
    </w:p>
    <w:p w:rsidR="00E56D1A" w:rsidRPr="00731D82" w:rsidRDefault="00E56D1A" w:rsidP="003A55CD">
      <w:pPr>
        <w:contextualSpacing/>
        <w:jc w:val="both"/>
        <w:rPr>
          <w:rFonts w:ascii="Times New Roman" w:hAnsi="Times New Roman" w:cs="Times New Roman"/>
          <w:sz w:val="24"/>
          <w:szCs w:val="24"/>
          <w:highlight w:val="yellow"/>
        </w:rPr>
      </w:pPr>
    </w:p>
    <w:p w:rsidR="00E56D1A" w:rsidRPr="00731D82" w:rsidRDefault="00E56D1A" w:rsidP="00E56D1A">
      <w:pPr>
        <w:widowControl/>
        <w:autoSpaceDE w:val="0"/>
        <w:autoSpaceDN w:val="0"/>
        <w:adjustRightInd w:val="0"/>
        <w:rPr>
          <w:rFonts w:ascii="Times New Roman" w:hAnsi="Times New Roman" w:cs="Times New Roman"/>
          <w:noProof w:val="0"/>
          <w:color w:val="000000"/>
          <w:sz w:val="24"/>
          <w:szCs w:val="24"/>
        </w:rPr>
      </w:pPr>
      <w:r w:rsidRPr="00731D82">
        <w:rPr>
          <w:rFonts w:ascii="Times New Roman" w:hAnsi="Times New Roman" w:cs="Times New Roman"/>
          <w:noProof w:val="0"/>
          <w:color w:val="000000"/>
          <w:sz w:val="24"/>
          <w:szCs w:val="24"/>
        </w:rPr>
        <w:t xml:space="preserve">Tesis ve altyapılar (yemekhane, yurt, teknoloji donanımlı çalışma alanları; sağlık, ulaşım, bilişim hizmetleri, uzaktan eğitim altyapısı) ihtiyaca uygun nitelik ve niceliktedir Üniversitede yemekhane, yurt, spor alanları, , dinlenme mekânları gibi sosyal tesisler mevcut olup aktif olarak kullanılmaktadır. Ancak barınma alanında ihtiyaç bulunmaktadır. </w:t>
      </w:r>
      <w:r w:rsidRPr="00731D82">
        <w:rPr>
          <w:rFonts w:ascii="Times New Roman" w:hAnsi="Times New Roman" w:cs="Times New Roman"/>
          <w:b/>
          <w:bCs/>
          <w:noProof w:val="0"/>
          <w:color w:val="000000"/>
          <w:sz w:val="24"/>
          <w:szCs w:val="24"/>
        </w:rPr>
        <w:t xml:space="preserve">(Kanıt B.3.3.1). </w:t>
      </w:r>
    </w:p>
    <w:p w:rsidR="00E56D1A" w:rsidRPr="00731D82" w:rsidRDefault="00E56D1A" w:rsidP="00E56D1A">
      <w:pPr>
        <w:contextualSpacing/>
        <w:jc w:val="both"/>
        <w:rPr>
          <w:rFonts w:ascii="Times New Roman" w:hAnsi="Times New Roman" w:cs="Times New Roman"/>
          <w:noProof w:val="0"/>
          <w:color w:val="000000"/>
          <w:sz w:val="24"/>
          <w:szCs w:val="24"/>
        </w:rPr>
      </w:pPr>
    </w:p>
    <w:p w:rsidR="006A3EA5" w:rsidRPr="00731D82" w:rsidRDefault="00E56D1A" w:rsidP="00E56D1A">
      <w:pPr>
        <w:contextualSpacing/>
        <w:jc w:val="both"/>
        <w:rPr>
          <w:rFonts w:ascii="Times New Roman" w:hAnsi="Times New Roman" w:cs="Times New Roman"/>
          <w:sz w:val="24"/>
          <w:szCs w:val="24"/>
        </w:rPr>
      </w:pPr>
      <w:r w:rsidRPr="00731D82">
        <w:rPr>
          <w:rFonts w:ascii="Times New Roman" w:hAnsi="Times New Roman" w:cs="Times New Roman"/>
          <w:noProof w:val="0"/>
          <w:color w:val="000000"/>
          <w:sz w:val="24"/>
          <w:szCs w:val="24"/>
        </w:rPr>
        <w:t>Üniversitemiz yerleşkesinde bulunan tesis ve altyapı erişilebilir ve bunlardan fırsat eşitliğine dayalı olarak öğrencilerimiz yararlanmaktadır</w:t>
      </w:r>
      <w:r w:rsidR="00731D82" w:rsidRPr="00731D82">
        <w:rPr>
          <w:sz w:val="24"/>
          <w:szCs w:val="24"/>
        </w:rPr>
        <w:t xml:space="preserve"> </w:t>
      </w:r>
      <w:r w:rsidR="00731D82" w:rsidRPr="00731D82">
        <w:rPr>
          <w:rFonts w:ascii="Times New Roman" w:hAnsi="Times New Roman" w:cs="Times New Roman"/>
          <w:b/>
          <w:sz w:val="24"/>
          <w:szCs w:val="24"/>
        </w:rPr>
        <w:t>(Kanıt B.3.3.2)</w:t>
      </w:r>
      <w:r w:rsidR="00731D82" w:rsidRPr="00731D82">
        <w:rPr>
          <w:rFonts w:ascii="Times New Roman" w:hAnsi="Times New Roman" w:cs="Times New Roman"/>
          <w:sz w:val="24"/>
          <w:szCs w:val="24"/>
        </w:rPr>
        <w:t>.</w:t>
      </w:r>
    </w:p>
    <w:p w:rsidR="00E56D1A" w:rsidRPr="00731D82" w:rsidRDefault="00E56D1A" w:rsidP="003A55CD">
      <w:pPr>
        <w:rPr>
          <w:rFonts w:ascii="Times New Roman" w:hAnsi="Times New Roman" w:cs="Times New Roman"/>
          <w:b/>
          <w:sz w:val="24"/>
          <w:szCs w:val="24"/>
        </w:rPr>
      </w:pPr>
    </w:p>
    <w:p w:rsidR="00802EFF" w:rsidRPr="00731D82" w:rsidRDefault="006A3EA5" w:rsidP="00731D82">
      <w:pPr>
        <w:contextualSpacing/>
        <w:jc w:val="both"/>
        <w:rPr>
          <w:rFonts w:ascii="Times New Roman" w:hAnsi="Times New Roman" w:cs="Times New Roman"/>
          <w:b/>
          <w:sz w:val="24"/>
          <w:szCs w:val="24"/>
        </w:rPr>
      </w:pPr>
      <w:r w:rsidRPr="00731D82">
        <w:rPr>
          <w:rFonts w:ascii="Times New Roman" w:hAnsi="Times New Roman" w:cs="Times New Roman"/>
          <w:b/>
          <w:sz w:val="24"/>
          <w:szCs w:val="24"/>
        </w:rPr>
        <w:t>Kanıtlar</w:t>
      </w:r>
      <w:r w:rsidR="00731D82" w:rsidRPr="00731D82">
        <w:rPr>
          <w:rFonts w:ascii="Times New Roman" w:hAnsi="Times New Roman" w:cs="Times New Roman"/>
          <w:b/>
          <w:sz w:val="24"/>
          <w:szCs w:val="24"/>
        </w:rPr>
        <w:t xml:space="preserve"> (B.3.3. Tesis ve Altyapılar)</w:t>
      </w:r>
      <w:r w:rsidRPr="00731D82">
        <w:rPr>
          <w:rFonts w:ascii="Times New Roman" w:hAnsi="Times New Roman" w:cs="Times New Roman"/>
          <w:b/>
          <w:sz w:val="24"/>
          <w:szCs w:val="24"/>
        </w:rPr>
        <w:t>:</w:t>
      </w:r>
    </w:p>
    <w:p w:rsidR="00731D82" w:rsidRPr="00731D82" w:rsidRDefault="00731D82" w:rsidP="00731D82">
      <w:pPr>
        <w:contextualSpacing/>
        <w:jc w:val="both"/>
        <w:rPr>
          <w:rFonts w:ascii="Times New Roman" w:hAnsi="Times New Roman" w:cs="Times New Roman"/>
          <w:b/>
          <w:sz w:val="24"/>
          <w:szCs w:val="24"/>
        </w:rPr>
      </w:pPr>
    </w:p>
    <w:p w:rsidR="00731D82" w:rsidRPr="00731D82" w:rsidRDefault="00731D82" w:rsidP="00731D82">
      <w:pPr>
        <w:widowControl/>
        <w:autoSpaceDE w:val="0"/>
        <w:autoSpaceDN w:val="0"/>
        <w:adjustRightInd w:val="0"/>
        <w:rPr>
          <w:rFonts w:ascii="Times New Roman" w:hAnsi="Times New Roman" w:cs="Times New Roman"/>
          <w:noProof w:val="0"/>
          <w:color w:val="0000FF"/>
          <w:sz w:val="24"/>
          <w:szCs w:val="24"/>
        </w:rPr>
      </w:pPr>
      <w:hyperlink r:id="rId107" w:history="1">
        <w:r w:rsidRPr="00731D82">
          <w:rPr>
            <w:rStyle w:val="Kpr"/>
            <w:rFonts w:ascii="Times New Roman" w:hAnsi="Times New Roman" w:cs="Times New Roman"/>
            <w:noProof w:val="0"/>
            <w:sz w:val="24"/>
            <w:szCs w:val="24"/>
          </w:rPr>
          <w:t>Kanıt B.3.3.1. KSÜ- Fotoğraf Galerisi</w:t>
        </w:r>
      </w:hyperlink>
      <w:r w:rsidRPr="00731D82">
        <w:rPr>
          <w:rFonts w:ascii="Times New Roman" w:hAnsi="Times New Roman" w:cs="Times New Roman"/>
          <w:noProof w:val="0"/>
          <w:color w:val="0000FF"/>
          <w:sz w:val="24"/>
          <w:szCs w:val="24"/>
        </w:rPr>
        <w:t xml:space="preserve"> </w:t>
      </w:r>
    </w:p>
    <w:p w:rsidR="00731D82" w:rsidRPr="00731D82" w:rsidRDefault="00731D82" w:rsidP="00731D82">
      <w:pPr>
        <w:contextualSpacing/>
        <w:jc w:val="both"/>
        <w:rPr>
          <w:rFonts w:ascii="Times New Roman" w:hAnsi="Times New Roman" w:cs="Times New Roman"/>
          <w:b/>
          <w:sz w:val="24"/>
          <w:szCs w:val="24"/>
        </w:rPr>
      </w:pPr>
      <w:hyperlink r:id="rId108" w:history="1">
        <w:r w:rsidRPr="00731D82">
          <w:rPr>
            <w:rStyle w:val="Kpr"/>
            <w:rFonts w:ascii="Times New Roman" w:hAnsi="Times New Roman" w:cs="Times New Roman"/>
            <w:noProof w:val="0"/>
            <w:sz w:val="24"/>
            <w:szCs w:val="24"/>
          </w:rPr>
          <w:t>Kanıt B.3.3.2. KSÜ- Sağlık Kültür ve Spor Daire Başkanlığı</w:t>
        </w:r>
      </w:hyperlink>
    </w:p>
    <w:p w:rsidR="0077785C" w:rsidRPr="003A55CD" w:rsidRDefault="0077785C" w:rsidP="003A55CD">
      <w:pPr>
        <w:rPr>
          <w:rFonts w:ascii="Times New Roman" w:hAnsi="Times New Roman" w:cs="Times New Roman"/>
          <w:sz w:val="24"/>
          <w:szCs w:val="24"/>
        </w:rPr>
      </w:pPr>
    </w:p>
    <w:p w:rsidR="006A3EA5" w:rsidRPr="003A55CD" w:rsidRDefault="00731D82" w:rsidP="003A55CD">
      <w:pPr>
        <w:contextualSpacing/>
        <w:rPr>
          <w:rFonts w:ascii="Times New Roman" w:hAnsi="Times New Roman" w:cs="Times New Roman"/>
          <w:b/>
          <w:sz w:val="24"/>
          <w:szCs w:val="24"/>
        </w:rPr>
      </w:pPr>
      <w:r>
        <w:rPr>
          <w:rFonts w:ascii="Times New Roman" w:hAnsi="Times New Roman" w:cs="Times New Roman"/>
          <w:b/>
          <w:sz w:val="24"/>
          <w:szCs w:val="24"/>
        </w:rPr>
        <w:t>B.3.4. Dezavantajlı G</w:t>
      </w:r>
      <w:r w:rsidR="006A3EA5" w:rsidRPr="003A55CD">
        <w:rPr>
          <w:rFonts w:ascii="Times New Roman" w:hAnsi="Times New Roman" w:cs="Times New Roman"/>
          <w:b/>
          <w:sz w:val="24"/>
          <w:szCs w:val="24"/>
        </w:rPr>
        <w:t>ruplar</w:t>
      </w:r>
    </w:p>
    <w:p w:rsidR="00E56D1A" w:rsidRDefault="00E56D1A" w:rsidP="003A55CD">
      <w:pPr>
        <w:contextualSpacing/>
        <w:jc w:val="both"/>
        <w:rPr>
          <w:rFonts w:ascii="Times New Roman" w:hAnsi="Times New Roman" w:cs="Times New Roman"/>
          <w:sz w:val="24"/>
          <w:szCs w:val="24"/>
          <w:highlight w:val="yellow"/>
        </w:rPr>
      </w:pPr>
    </w:p>
    <w:p w:rsidR="006A3EA5" w:rsidRPr="00E56D1A" w:rsidRDefault="00E56D1A" w:rsidP="003A55CD">
      <w:pPr>
        <w:contextualSpacing/>
        <w:jc w:val="both"/>
        <w:rPr>
          <w:rFonts w:ascii="Times New Roman" w:hAnsi="Times New Roman" w:cs="Times New Roman"/>
          <w:sz w:val="24"/>
          <w:szCs w:val="24"/>
        </w:rPr>
      </w:pPr>
      <w:r w:rsidRPr="00E56D1A">
        <w:rPr>
          <w:rFonts w:ascii="Times New Roman" w:hAnsi="Times New Roman" w:cs="Times New Roman"/>
          <w:sz w:val="24"/>
          <w:szCs w:val="24"/>
        </w:rPr>
        <w:t>SBMYO’da 5378 Sayılı Engelliler Hakkında Kanun kapsamında derslik, kütüphane, laboratuvar, yemekhane, kantin ve idari birimlere engelli öğrencilerin ulaşabileceği şekilde düzenleme gerçekleştirilmiştir. Bölümümüzde, dezavantajlı, kırılgan ve az temsil edilen grupların (engelli, yoksul, azınlık, göçmen vb.) eğitim olanaklarına erişimi eşitlik, hakkaniyet, çeşitlilik ve kapsayıcılık gözetilerek sağlanmaktadır. Okulumuz genelinde engelli birimi ve sorumlu öğretim elemanı bulunmakta olup öğrencilerimizin eğitim ve sosyal ihtiyaçlarına yönelik aksiyonlar alınmaktadır</w:t>
      </w:r>
      <w:r w:rsidR="00731D82" w:rsidRPr="00731D82">
        <w:rPr>
          <w:b/>
          <w:bCs/>
          <w:sz w:val="23"/>
          <w:szCs w:val="23"/>
        </w:rPr>
        <w:t xml:space="preserve"> </w:t>
      </w:r>
      <w:r w:rsidR="00731D82" w:rsidRPr="00731D82">
        <w:rPr>
          <w:rFonts w:ascii="Times New Roman" w:hAnsi="Times New Roman" w:cs="Times New Roman"/>
          <w:b/>
          <w:bCs/>
          <w:sz w:val="24"/>
          <w:szCs w:val="24"/>
        </w:rPr>
        <w:t>(Kanıt B.3.4.1)</w:t>
      </w:r>
      <w:r w:rsidRPr="00731D82">
        <w:rPr>
          <w:rFonts w:ascii="Times New Roman" w:hAnsi="Times New Roman" w:cs="Times New Roman"/>
          <w:sz w:val="24"/>
          <w:szCs w:val="24"/>
        </w:rPr>
        <w:t>.</w:t>
      </w:r>
    </w:p>
    <w:p w:rsidR="00E56D1A" w:rsidRDefault="00E56D1A" w:rsidP="003A55CD">
      <w:pPr>
        <w:rPr>
          <w:rFonts w:ascii="Times New Roman" w:hAnsi="Times New Roman" w:cs="Times New Roman"/>
          <w:b/>
          <w:sz w:val="24"/>
          <w:szCs w:val="24"/>
        </w:rPr>
      </w:pPr>
    </w:p>
    <w:p w:rsidR="0077785C" w:rsidRDefault="006A3EA5" w:rsidP="003A55CD">
      <w:pPr>
        <w:contextualSpacing/>
        <w:rPr>
          <w:rFonts w:ascii="Times New Roman" w:hAnsi="Times New Roman" w:cs="Times New Roman"/>
          <w:b/>
          <w:sz w:val="24"/>
          <w:szCs w:val="24"/>
        </w:rPr>
      </w:pPr>
      <w:r w:rsidRPr="00E56D1A">
        <w:rPr>
          <w:rFonts w:ascii="Times New Roman" w:hAnsi="Times New Roman" w:cs="Times New Roman"/>
          <w:b/>
          <w:sz w:val="24"/>
          <w:szCs w:val="24"/>
        </w:rPr>
        <w:t>Kanıtlar</w:t>
      </w:r>
      <w:r w:rsidR="00731D82">
        <w:rPr>
          <w:rFonts w:ascii="Times New Roman" w:hAnsi="Times New Roman" w:cs="Times New Roman"/>
          <w:b/>
          <w:sz w:val="24"/>
          <w:szCs w:val="24"/>
        </w:rPr>
        <w:t xml:space="preserve"> (B.3.4. Dezavantajlı Gruplar)</w:t>
      </w:r>
      <w:r w:rsidRPr="00E56D1A">
        <w:rPr>
          <w:rFonts w:ascii="Times New Roman" w:hAnsi="Times New Roman" w:cs="Times New Roman"/>
          <w:b/>
          <w:sz w:val="24"/>
          <w:szCs w:val="24"/>
        </w:rPr>
        <w:t>:</w:t>
      </w:r>
    </w:p>
    <w:p w:rsidR="00731D82" w:rsidRDefault="00731D82" w:rsidP="003A55CD">
      <w:pPr>
        <w:contextualSpacing/>
        <w:rPr>
          <w:rFonts w:ascii="Times New Roman" w:hAnsi="Times New Roman" w:cs="Times New Roman"/>
          <w:b/>
          <w:sz w:val="24"/>
          <w:szCs w:val="24"/>
        </w:rPr>
      </w:pPr>
    </w:p>
    <w:p w:rsidR="00731D82" w:rsidRPr="00731D82" w:rsidRDefault="00731D82" w:rsidP="003A55CD">
      <w:pPr>
        <w:contextualSpacing/>
        <w:rPr>
          <w:rFonts w:ascii="Times New Roman" w:hAnsi="Times New Roman" w:cs="Times New Roman"/>
          <w:b/>
          <w:sz w:val="24"/>
          <w:szCs w:val="24"/>
        </w:rPr>
      </w:pPr>
      <w:hyperlink r:id="rId109" w:history="1">
        <w:r w:rsidRPr="00731D82">
          <w:rPr>
            <w:rStyle w:val="Kpr"/>
            <w:rFonts w:ascii="Times New Roman" w:hAnsi="Times New Roman" w:cs="Times New Roman"/>
            <w:sz w:val="24"/>
            <w:szCs w:val="24"/>
          </w:rPr>
          <w:t>Kanıt B.3.4.1. KSÜ- Engelli Öğrenci Birimi</w:t>
        </w:r>
      </w:hyperlink>
    </w:p>
    <w:p w:rsidR="0077785C" w:rsidRPr="003A55CD" w:rsidRDefault="0077785C" w:rsidP="003A55CD">
      <w:pPr>
        <w:rPr>
          <w:rFonts w:ascii="Times New Roman" w:hAnsi="Times New Roman" w:cs="Times New Roman"/>
          <w:sz w:val="24"/>
          <w:szCs w:val="24"/>
        </w:rPr>
      </w:pPr>
    </w:p>
    <w:p w:rsidR="006A3EA5" w:rsidRPr="00E56D1A" w:rsidRDefault="00731D82"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B.3.5. Sosyal, Kültürel, Sportif F</w:t>
      </w:r>
      <w:r w:rsidR="006A3EA5" w:rsidRPr="00E56D1A">
        <w:rPr>
          <w:rFonts w:ascii="Times New Roman" w:hAnsi="Times New Roman" w:cs="Times New Roman"/>
          <w:b/>
          <w:sz w:val="24"/>
          <w:szCs w:val="24"/>
        </w:rPr>
        <w:t>aaliyetler</w:t>
      </w:r>
    </w:p>
    <w:p w:rsidR="00E56D1A" w:rsidRDefault="00E56D1A" w:rsidP="003A55CD">
      <w:pPr>
        <w:contextualSpacing/>
        <w:jc w:val="both"/>
        <w:rPr>
          <w:rFonts w:ascii="Times New Roman" w:hAnsi="Times New Roman" w:cs="Times New Roman"/>
          <w:sz w:val="24"/>
          <w:szCs w:val="24"/>
          <w:highlight w:val="yellow"/>
          <w:lang w:eastAsia="tr-TR"/>
        </w:rPr>
      </w:pPr>
    </w:p>
    <w:p w:rsidR="00E56D1A" w:rsidRPr="00E56D1A" w:rsidRDefault="00E56D1A" w:rsidP="00E56D1A">
      <w:pPr>
        <w:widowControl/>
        <w:autoSpaceDE w:val="0"/>
        <w:autoSpaceDN w:val="0"/>
        <w:adjustRightInd w:val="0"/>
        <w:jc w:val="both"/>
        <w:rPr>
          <w:rFonts w:ascii="Times New Roman" w:hAnsi="Times New Roman" w:cs="Times New Roman"/>
          <w:noProof w:val="0"/>
          <w:color w:val="000000"/>
          <w:sz w:val="23"/>
          <w:szCs w:val="23"/>
        </w:rPr>
      </w:pPr>
      <w:r w:rsidRPr="00E56D1A">
        <w:rPr>
          <w:rFonts w:ascii="Times New Roman" w:hAnsi="Times New Roman" w:cs="Times New Roman"/>
          <w:noProof w:val="0"/>
          <w:color w:val="000000"/>
          <w:sz w:val="23"/>
          <w:szCs w:val="23"/>
        </w:rPr>
        <w:t xml:space="preserve">Üniversitede akademik birimlerin ve öğrenci topluluklarının mesleki ve kariyer gelişim faaliyetlerine destek sağlamak amacıyla “öğrenci toplulukları yönergesi” çıkartılmış ve bu yönerge doğrultusunda faaliyetlere her türlü mali </w:t>
      </w:r>
      <w:r>
        <w:rPr>
          <w:rFonts w:ascii="Times New Roman" w:hAnsi="Times New Roman" w:cs="Times New Roman"/>
          <w:noProof w:val="0"/>
          <w:color w:val="000000"/>
          <w:sz w:val="23"/>
          <w:szCs w:val="23"/>
        </w:rPr>
        <w:t>ve idari destek sağlanmaktadır</w:t>
      </w:r>
      <w:r w:rsidR="001E2898" w:rsidRPr="001E2898">
        <w:rPr>
          <w:b/>
          <w:bCs/>
          <w:sz w:val="23"/>
          <w:szCs w:val="23"/>
        </w:rPr>
        <w:t xml:space="preserve"> </w:t>
      </w:r>
      <w:r w:rsidR="001E2898" w:rsidRPr="001E2898">
        <w:rPr>
          <w:rFonts w:ascii="Times New Roman" w:hAnsi="Times New Roman" w:cs="Times New Roman"/>
          <w:b/>
          <w:bCs/>
          <w:sz w:val="24"/>
          <w:szCs w:val="24"/>
        </w:rPr>
        <w:t>(Kanıt B.3.5.1)</w:t>
      </w:r>
      <w:r>
        <w:rPr>
          <w:rFonts w:ascii="Times New Roman" w:hAnsi="Times New Roman" w:cs="Times New Roman"/>
          <w:noProof w:val="0"/>
          <w:color w:val="000000"/>
          <w:sz w:val="23"/>
          <w:szCs w:val="23"/>
        </w:rPr>
        <w:t>.</w:t>
      </w:r>
      <w:r w:rsidRPr="00E56D1A">
        <w:rPr>
          <w:rFonts w:ascii="Times New Roman" w:hAnsi="Times New Roman" w:cs="Times New Roman"/>
          <w:b/>
          <w:bCs/>
          <w:noProof w:val="0"/>
          <w:color w:val="000000"/>
          <w:sz w:val="23"/>
          <w:szCs w:val="23"/>
        </w:rPr>
        <w:t xml:space="preserve"> </w:t>
      </w:r>
    </w:p>
    <w:p w:rsidR="00E56D1A" w:rsidRDefault="00E56D1A" w:rsidP="003A55CD">
      <w:pPr>
        <w:rPr>
          <w:rFonts w:ascii="Times New Roman" w:hAnsi="Times New Roman" w:cs="Times New Roman"/>
          <w:b/>
          <w:sz w:val="24"/>
          <w:szCs w:val="24"/>
        </w:rPr>
      </w:pPr>
    </w:p>
    <w:p w:rsidR="0077785C" w:rsidRDefault="006A3EA5" w:rsidP="001E2898">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1E2898">
        <w:rPr>
          <w:rFonts w:ascii="Times New Roman" w:hAnsi="Times New Roman" w:cs="Times New Roman"/>
          <w:b/>
          <w:sz w:val="24"/>
          <w:szCs w:val="24"/>
        </w:rPr>
        <w:t xml:space="preserve"> (B.3.5. Sosyal, Kültürel, Sportif Faaliyetler)</w:t>
      </w:r>
      <w:r w:rsidRPr="00CB6081">
        <w:rPr>
          <w:rFonts w:ascii="Times New Roman" w:hAnsi="Times New Roman" w:cs="Times New Roman"/>
          <w:b/>
          <w:sz w:val="24"/>
          <w:szCs w:val="24"/>
        </w:rPr>
        <w:t>:</w:t>
      </w:r>
    </w:p>
    <w:p w:rsidR="001E2898" w:rsidRPr="00CB6081" w:rsidRDefault="001E2898" w:rsidP="001E2898">
      <w:pPr>
        <w:contextualSpacing/>
        <w:jc w:val="both"/>
        <w:rPr>
          <w:rFonts w:ascii="Times New Roman" w:hAnsi="Times New Roman" w:cs="Times New Roman"/>
          <w:b/>
          <w:sz w:val="24"/>
          <w:szCs w:val="24"/>
        </w:rPr>
      </w:pPr>
    </w:p>
    <w:p w:rsidR="0077785C" w:rsidRPr="001E2898" w:rsidRDefault="00EC3579" w:rsidP="003A55CD">
      <w:pPr>
        <w:rPr>
          <w:rFonts w:ascii="Times New Roman" w:hAnsi="Times New Roman" w:cs="Times New Roman"/>
          <w:sz w:val="24"/>
          <w:szCs w:val="24"/>
        </w:rPr>
      </w:pPr>
      <w:hyperlink r:id="rId110" w:history="1">
        <w:r w:rsidR="001E2898" w:rsidRPr="00EC3579">
          <w:rPr>
            <w:rStyle w:val="Kpr"/>
            <w:rFonts w:ascii="Times New Roman" w:hAnsi="Times New Roman" w:cs="Times New Roman"/>
            <w:sz w:val="24"/>
            <w:szCs w:val="24"/>
          </w:rPr>
          <w:t>Kanıt B.3.5.1. KSÜ Öğrenci Toplulukları Yönetim Birimi</w:t>
        </w:r>
      </w:hyperlink>
    </w:p>
    <w:p w:rsidR="0089158B" w:rsidRDefault="0089158B" w:rsidP="00AF19AC">
      <w:pPr>
        <w:contextualSpacing/>
        <w:jc w:val="both"/>
        <w:rPr>
          <w:rFonts w:ascii="Times New Roman" w:hAnsi="Times New Roman" w:cs="Times New Roman"/>
          <w:b/>
          <w:sz w:val="24"/>
          <w:szCs w:val="24"/>
        </w:rPr>
      </w:pPr>
    </w:p>
    <w:p w:rsidR="00641B61" w:rsidRDefault="00641B61" w:rsidP="00AF19AC">
      <w:pPr>
        <w:contextualSpacing/>
        <w:jc w:val="both"/>
        <w:rPr>
          <w:rFonts w:ascii="Times New Roman" w:hAnsi="Times New Roman" w:cs="Times New Roman"/>
          <w:b/>
          <w:sz w:val="24"/>
          <w:szCs w:val="24"/>
        </w:rPr>
      </w:pPr>
    </w:p>
    <w:p w:rsidR="00641B61" w:rsidRDefault="00641B61" w:rsidP="00AF19AC">
      <w:pPr>
        <w:contextualSpacing/>
        <w:jc w:val="both"/>
        <w:rPr>
          <w:rFonts w:ascii="Times New Roman" w:hAnsi="Times New Roman" w:cs="Times New Roman"/>
          <w:b/>
          <w:sz w:val="24"/>
          <w:szCs w:val="24"/>
        </w:rPr>
      </w:pPr>
    </w:p>
    <w:p w:rsidR="00641B61" w:rsidRDefault="00641B61" w:rsidP="00AF19AC">
      <w:pPr>
        <w:contextualSpacing/>
        <w:jc w:val="both"/>
        <w:rPr>
          <w:rFonts w:ascii="Times New Roman" w:hAnsi="Times New Roman" w:cs="Times New Roman"/>
          <w:b/>
          <w:sz w:val="24"/>
          <w:szCs w:val="24"/>
        </w:rPr>
      </w:pPr>
    </w:p>
    <w:p w:rsidR="00AF19AC" w:rsidRPr="00AF19AC" w:rsidRDefault="00AF19AC" w:rsidP="00AF19AC">
      <w:pPr>
        <w:contextualSpacing/>
        <w:jc w:val="both"/>
        <w:rPr>
          <w:rFonts w:ascii="Times New Roman" w:hAnsi="Times New Roman" w:cs="Times New Roman"/>
          <w:b/>
          <w:sz w:val="24"/>
          <w:szCs w:val="24"/>
        </w:rPr>
      </w:pPr>
      <w:r w:rsidRPr="00AF19AC">
        <w:rPr>
          <w:rFonts w:ascii="Times New Roman" w:hAnsi="Times New Roman" w:cs="Times New Roman"/>
          <w:b/>
          <w:sz w:val="24"/>
          <w:szCs w:val="24"/>
        </w:rPr>
        <w:lastRenderedPageBreak/>
        <w:t xml:space="preserve">B.4. Öğretim Kadrosu </w:t>
      </w:r>
    </w:p>
    <w:p w:rsidR="00E56D1A" w:rsidRDefault="00E56D1A" w:rsidP="003A55CD">
      <w:pPr>
        <w:contextualSpacing/>
        <w:jc w:val="both"/>
        <w:rPr>
          <w:rFonts w:ascii="Times New Roman" w:hAnsi="Times New Roman" w:cs="Times New Roman"/>
          <w:b/>
          <w:sz w:val="24"/>
          <w:szCs w:val="24"/>
        </w:rPr>
      </w:pPr>
    </w:p>
    <w:p w:rsidR="006A3EA5" w:rsidRPr="00AF19AC" w:rsidRDefault="006A3EA5" w:rsidP="003A55CD">
      <w:pPr>
        <w:contextualSpacing/>
        <w:jc w:val="both"/>
        <w:rPr>
          <w:rFonts w:ascii="Times New Roman" w:hAnsi="Times New Roman" w:cs="Times New Roman"/>
          <w:b/>
          <w:sz w:val="24"/>
          <w:szCs w:val="24"/>
        </w:rPr>
      </w:pPr>
      <w:r w:rsidRPr="00AF19AC">
        <w:rPr>
          <w:rFonts w:ascii="Times New Roman" w:hAnsi="Times New Roman" w:cs="Times New Roman"/>
          <w:b/>
          <w:sz w:val="24"/>
          <w:szCs w:val="24"/>
        </w:rPr>
        <w:t>B.4.1. Atam</w:t>
      </w:r>
      <w:r w:rsidR="00EC3579">
        <w:rPr>
          <w:rFonts w:ascii="Times New Roman" w:hAnsi="Times New Roman" w:cs="Times New Roman"/>
          <w:b/>
          <w:sz w:val="24"/>
          <w:szCs w:val="24"/>
        </w:rPr>
        <w:t>a, Yükseltme ve Görevlendirme K</w:t>
      </w:r>
      <w:r w:rsidRPr="00AF19AC">
        <w:rPr>
          <w:rFonts w:ascii="Times New Roman" w:hAnsi="Times New Roman" w:cs="Times New Roman"/>
          <w:b/>
          <w:sz w:val="24"/>
          <w:szCs w:val="24"/>
        </w:rPr>
        <w:t>riterleri</w:t>
      </w:r>
    </w:p>
    <w:p w:rsidR="006A3EA5" w:rsidRPr="003A55CD" w:rsidRDefault="006A3EA5" w:rsidP="003A55CD">
      <w:pPr>
        <w:contextualSpacing/>
        <w:jc w:val="both"/>
        <w:rPr>
          <w:rFonts w:ascii="Times New Roman" w:hAnsi="Times New Roman" w:cs="Times New Roman"/>
          <w:b/>
          <w:sz w:val="24"/>
          <w:szCs w:val="24"/>
        </w:rPr>
      </w:pPr>
    </w:p>
    <w:p w:rsidR="00E56D1A" w:rsidRPr="00E56D1A" w:rsidRDefault="00E56D1A" w:rsidP="00E56D1A">
      <w:pPr>
        <w:widowControl/>
        <w:autoSpaceDE w:val="0"/>
        <w:autoSpaceDN w:val="0"/>
        <w:adjustRightInd w:val="0"/>
        <w:jc w:val="both"/>
        <w:rPr>
          <w:rFonts w:ascii="Times New Roman" w:hAnsi="Times New Roman" w:cs="Times New Roman"/>
          <w:noProof w:val="0"/>
          <w:color w:val="000000"/>
          <w:sz w:val="24"/>
          <w:szCs w:val="24"/>
        </w:rPr>
      </w:pPr>
      <w:r w:rsidRPr="00E56D1A">
        <w:rPr>
          <w:rFonts w:ascii="Times New Roman" w:hAnsi="Times New Roman" w:cs="Times New Roman"/>
          <w:noProof w:val="0"/>
          <w:color w:val="000000"/>
          <w:sz w:val="24"/>
          <w:szCs w:val="24"/>
        </w:rPr>
        <w:t xml:space="preserve">Öğretim elemanı atama, yükseltme ve görevlendirme süreç ve </w:t>
      </w:r>
      <w:proofErr w:type="gramStart"/>
      <w:r w:rsidRPr="00E56D1A">
        <w:rPr>
          <w:rFonts w:ascii="Times New Roman" w:hAnsi="Times New Roman" w:cs="Times New Roman"/>
          <w:noProof w:val="0"/>
          <w:color w:val="000000"/>
          <w:sz w:val="24"/>
          <w:szCs w:val="24"/>
        </w:rPr>
        <w:t>kriterleri</w:t>
      </w:r>
      <w:proofErr w:type="gramEnd"/>
      <w:r w:rsidRPr="00E56D1A">
        <w:rPr>
          <w:rFonts w:ascii="Times New Roman" w:hAnsi="Times New Roman" w:cs="Times New Roman"/>
          <w:noProof w:val="0"/>
          <w:color w:val="000000"/>
          <w:sz w:val="24"/>
          <w:szCs w:val="24"/>
        </w:rPr>
        <w:t xml:space="preserve"> belirlenmiş ve kamuoyuna açıktır</w:t>
      </w:r>
      <w:r w:rsidR="00EC3579" w:rsidRPr="00EC3579">
        <w:t xml:space="preserve"> </w:t>
      </w:r>
      <w:r w:rsidR="00EC3579">
        <w:rPr>
          <w:rFonts w:ascii="Times New Roman" w:hAnsi="Times New Roman" w:cs="Times New Roman"/>
          <w:b/>
          <w:sz w:val="24"/>
          <w:szCs w:val="24"/>
        </w:rPr>
        <w:t xml:space="preserve">(Kanıt B.4.1.1., </w:t>
      </w:r>
      <w:r w:rsidR="00EC3579" w:rsidRPr="00EC3579">
        <w:rPr>
          <w:rFonts w:ascii="Times New Roman" w:hAnsi="Times New Roman" w:cs="Times New Roman"/>
          <w:b/>
          <w:sz w:val="24"/>
          <w:szCs w:val="24"/>
        </w:rPr>
        <w:t>Kanıt B.4.1.2</w:t>
      </w:r>
      <w:r w:rsidR="00EC3579">
        <w:rPr>
          <w:rFonts w:ascii="Times New Roman" w:hAnsi="Times New Roman" w:cs="Times New Roman"/>
          <w:b/>
          <w:sz w:val="24"/>
          <w:szCs w:val="24"/>
        </w:rPr>
        <w:t>.</w:t>
      </w:r>
      <w:r w:rsidR="00EC3579" w:rsidRPr="00EC3579">
        <w:rPr>
          <w:rFonts w:ascii="Times New Roman" w:hAnsi="Times New Roman" w:cs="Times New Roman"/>
          <w:b/>
          <w:sz w:val="24"/>
          <w:szCs w:val="24"/>
        </w:rPr>
        <w:t>)</w:t>
      </w:r>
      <w:r w:rsidRPr="00E56D1A">
        <w:rPr>
          <w:rFonts w:ascii="Times New Roman" w:hAnsi="Times New Roman" w:cs="Times New Roman"/>
          <w:noProof w:val="0"/>
          <w:color w:val="000000"/>
          <w:sz w:val="24"/>
          <w:szCs w:val="24"/>
        </w:rPr>
        <w:t>. İlgili süreç ve kriterler akademik liyakati gözetip, fırsat eşitliğini sağlayacak niteliktedir</w:t>
      </w:r>
      <w:r w:rsidR="00EC3579" w:rsidRPr="00EC3579">
        <w:t xml:space="preserve"> </w:t>
      </w:r>
      <w:r w:rsidR="00EC3579" w:rsidRPr="00EC3579">
        <w:rPr>
          <w:rFonts w:ascii="Times New Roman" w:hAnsi="Times New Roman" w:cs="Times New Roman"/>
          <w:b/>
          <w:sz w:val="24"/>
          <w:szCs w:val="24"/>
        </w:rPr>
        <w:t>(Kanıt B.4.1.3</w:t>
      </w:r>
      <w:r w:rsidR="00EC3579">
        <w:rPr>
          <w:rFonts w:ascii="Times New Roman" w:hAnsi="Times New Roman" w:cs="Times New Roman"/>
          <w:b/>
          <w:sz w:val="24"/>
          <w:szCs w:val="24"/>
        </w:rPr>
        <w:t>.</w:t>
      </w:r>
      <w:r w:rsidR="00EC3579" w:rsidRPr="00EC3579">
        <w:rPr>
          <w:rFonts w:ascii="Times New Roman" w:hAnsi="Times New Roman" w:cs="Times New Roman"/>
          <w:b/>
          <w:sz w:val="24"/>
          <w:szCs w:val="24"/>
        </w:rPr>
        <w:t>)</w:t>
      </w:r>
      <w:r w:rsidRPr="00E56D1A">
        <w:rPr>
          <w:rFonts w:ascii="Times New Roman" w:hAnsi="Times New Roman" w:cs="Times New Roman"/>
          <w:noProof w:val="0"/>
          <w:color w:val="000000"/>
          <w:sz w:val="24"/>
          <w:szCs w:val="24"/>
        </w:rPr>
        <w:t>.</w:t>
      </w:r>
      <w:r w:rsidRPr="00E56D1A">
        <w:rPr>
          <w:rFonts w:ascii="Times New Roman" w:hAnsi="Times New Roman" w:cs="Times New Roman"/>
          <w:b/>
          <w:bCs/>
          <w:noProof w:val="0"/>
          <w:color w:val="000000"/>
          <w:sz w:val="24"/>
          <w:szCs w:val="24"/>
        </w:rPr>
        <w:t xml:space="preserve"> </w:t>
      </w:r>
      <w:r w:rsidRPr="00E56D1A">
        <w:rPr>
          <w:rFonts w:ascii="Times New Roman" w:hAnsi="Times New Roman" w:cs="Times New Roman"/>
          <w:noProof w:val="0"/>
          <w:color w:val="000000"/>
          <w:sz w:val="24"/>
          <w:szCs w:val="24"/>
        </w:rPr>
        <w:t xml:space="preserve">Bölümler ihtiyaç duyduğu alanlarda bölüm akademik kurul kararı alarak, Müdürlük aracılığıyla Rektörlüğe bildirmektedir. Rektörlük ise alanında yeterliliği olan kişilerden diploma ve diğer yeterlilik belgelerini teslim alarak bu belgelerin uygunluğu üzerinden görevlendirme yapmaktadır. </w:t>
      </w:r>
    </w:p>
    <w:p w:rsidR="00E56D1A" w:rsidRPr="00E56D1A" w:rsidRDefault="00E56D1A" w:rsidP="00E56D1A">
      <w:pPr>
        <w:contextualSpacing/>
        <w:jc w:val="both"/>
        <w:rPr>
          <w:rFonts w:ascii="Times New Roman" w:hAnsi="Times New Roman" w:cs="Times New Roman"/>
          <w:noProof w:val="0"/>
          <w:color w:val="000000"/>
          <w:sz w:val="24"/>
          <w:szCs w:val="24"/>
        </w:rPr>
      </w:pPr>
    </w:p>
    <w:p w:rsidR="006A3EA5" w:rsidRPr="00E56D1A" w:rsidRDefault="00E56D1A" w:rsidP="00E56D1A">
      <w:pPr>
        <w:contextualSpacing/>
        <w:jc w:val="both"/>
        <w:rPr>
          <w:rFonts w:ascii="Times New Roman" w:hAnsi="Times New Roman" w:cs="Times New Roman"/>
          <w:sz w:val="24"/>
          <w:szCs w:val="24"/>
        </w:rPr>
      </w:pPr>
      <w:r w:rsidRPr="00E56D1A">
        <w:rPr>
          <w:rFonts w:ascii="Times New Roman" w:hAnsi="Times New Roman" w:cs="Times New Roman"/>
          <w:noProof w:val="0"/>
          <w:color w:val="000000"/>
          <w:sz w:val="24"/>
          <w:szCs w:val="24"/>
        </w:rPr>
        <w:t xml:space="preserve">Dolayısıyla bu uygulamanın </w:t>
      </w:r>
      <w:proofErr w:type="gramStart"/>
      <w:r w:rsidRPr="00E56D1A">
        <w:rPr>
          <w:rFonts w:ascii="Times New Roman" w:hAnsi="Times New Roman" w:cs="Times New Roman"/>
          <w:noProof w:val="0"/>
          <w:color w:val="000000"/>
          <w:sz w:val="24"/>
          <w:szCs w:val="24"/>
        </w:rPr>
        <w:t>kriterlere</w:t>
      </w:r>
      <w:proofErr w:type="gramEnd"/>
      <w:r w:rsidRPr="00E56D1A">
        <w:rPr>
          <w:rFonts w:ascii="Times New Roman" w:hAnsi="Times New Roman" w:cs="Times New Roman"/>
          <w:noProof w:val="0"/>
          <w:color w:val="000000"/>
          <w:sz w:val="24"/>
          <w:szCs w:val="24"/>
        </w:rPr>
        <w:t xml:space="preserve"> uygun olduğu kanıtlanmaktadır. Öğretim elemanı ders yükü ve dağılım dengesi şeffaf olarak paylaşılır. Kurumun öğretim üyesinden beklentisi bireylerce bilinir</w:t>
      </w:r>
      <w:r w:rsidR="00EC3579" w:rsidRPr="00EC3579">
        <w:t xml:space="preserve"> </w:t>
      </w:r>
      <w:r w:rsidR="00EC3579" w:rsidRPr="00EC3579">
        <w:rPr>
          <w:rFonts w:ascii="Times New Roman" w:hAnsi="Times New Roman" w:cs="Times New Roman"/>
          <w:b/>
          <w:sz w:val="24"/>
          <w:szCs w:val="24"/>
        </w:rPr>
        <w:t>(Kanıt B.4.1.4.)</w:t>
      </w:r>
      <w:r w:rsidRPr="00E56D1A">
        <w:rPr>
          <w:rFonts w:ascii="Times New Roman" w:hAnsi="Times New Roman" w:cs="Times New Roman"/>
          <w:noProof w:val="0"/>
          <w:color w:val="000000"/>
          <w:sz w:val="24"/>
          <w:szCs w:val="24"/>
        </w:rPr>
        <w:t>.</w:t>
      </w:r>
    </w:p>
    <w:p w:rsidR="00E56D1A" w:rsidRDefault="00E56D1A" w:rsidP="003A55CD">
      <w:pPr>
        <w:rPr>
          <w:rFonts w:ascii="Times New Roman" w:hAnsi="Times New Roman" w:cs="Times New Roman"/>
          <w:b/>
          <w:sz w:val="24"/>
          <w:szCs w:val="24"/>
        </w:rPr>
      </w:pPr>
    </w:p>
    <w:p w:rsidR="00802EFF" w:rsidRDefault="006A3EA5" w:rsidP="00EC3579">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EC3579">
        <w:rPr>
          <w:rFonts w:ascii="Times New Roman" w:hAnsi="Times New Roman" w:cs="Times New Roman"/>
          <w:b/>
          <w:sz w:val="24"/>
          <w:szCs w:val="24"/>
        </w:rPr>
        <w:t xml:space="preserve"> (</w:t>
      </w:r>
      <w:r w:rsidR="00EC3579" w:rsidRPr="00AF19AC">
        <w:rPr>
          <w:rFonts w:ascii="Times New Roman" w:hAnsi="Times New Roman" w:cs="Times New Roman"/>
          <w:b/>
          <w:sz w:val="24"/>
          <w:szCs w:val="24"/>
        </w:rPr>
        <w:t>B.4.1. Atam</w:t>
      </w:r>
      <w:r w:rsidR="00EC3579">
        <w:rPr>
          <w:rFonts w:ascii="Times New Roman" w:hAnsi="Times New Roman" w:cs="Times New Roman"/>
          <w:b/>
          <w:sz w:val="24"/>
          <w:szCs w:val="24"/>
        </w:rPr>
        <w:t>a, Yükseltme ve Görevlendirme Kriterleri)</w:t>
      </w:r>
      <w:r w:rsidRPr="00CB6081">
        <w:rPr>
          <w:rFonts w:ascii="Times New Roman" w:hAnsi="Times New Roman" w:cs="Times New Roman"/>
          <w:b/>
          <w:sz w:val="24"/>
          <w:szCs w:val="24"/>
        </w:rPr>
        <w:t>:</w:t>
      </w:r>
    </w:p>
    <w:p w:rsidR="00EC3579" w:rsidRPr="00EC3579" w:rsidRDefault="00EC3579" w:rsidP="00EC3579">
      <w:pPr>
        <w:contextualSpacing/>
        <w:jc w:val="both"/>
        <w:rPr>
          <w:rFonts w:ascii="Times New Roman" w:hAnsi="Times New Roman" w:cs="Times New Roman"/>
          <w:b/>
          <w:sz w:val="24"/>
          <w:szCs w:val="24"/>
        </w:rPr>
      </w:pPr>
    </w:p>
    <w:p w:rsidR="00EC3579" w:rsidRPr="00EC3579" w:rsidRDefault="00EC3579" w:rsidP="00EC3579">
      <w:pPr>
        <w:widowControl/>
        <w:autoSpaceDE w:val="0"/>
        <w:autoSpaceDN w:val="0"/>
        <w:adjustRightInd w:val="0"/>
        <w:rPr>
          <w:rStyle w:val="Kpr"/>
          <w:rFonts w:ascii="Times New Roman" w:hAnsi="Times New Roman" w:cs="Times New Roman"/>
          <w:noProof w:val="0"/>
          <w:sz w:val="24"/>
          <w:szCs w:val="24"/>
        </w:rPr>
      </w:pPr>
      <w:r>
        <w:rPr>
          <w:rFonts w:ascii="Times New Roman" w:hAnsi="Times New Roman" w:cs="Times New Roman"/>
          <w:noProof w:val="0"/>
          <w:color w:val="0000FF"/>
          <w:sz w:val="24"/>
          <w:szCs w:val="24"/>
        </w:rPr>
        <w:fldChar w:fldCharType="begin"/>
      </w:r>
      <w:r>
        <w:rPr>
          <w:rFonts w:ascii="Times New Roman" w:hAnsi="Times New Roman" w:cs="Times New Roman"/>
          <w:noProof w:val="0"/>
          <w:color w:val="0000FF"/>
          <w:sz w:val="24"/>
          <w:szCs w:val="24"/>
        </w:rPr>
        <w:instrText xml:space="preserve"> HYPERLINK "https://www.ksu.edu.tr/depo/duyuru_belge/KS%C3%9C-Atama%2C%20Y%C3%BCkseltme%20%C3%96l%C3%A7%C3%BCtleri_1812101546296197.pdf" </w:instrText>
      </w:r>
      <w:r>
        <w:rPr>
          <w:rFonts w:ascii="Times New Roman" w:hAnsi="Times New Roman" w:cs="Times New Roman"/>
          <w:noProof w:val="0"/>
          <w:color w:val="0000FF"/>
          <w:sz w:val="24"/>
          <w:szCs w:val="24"/>
        </w:rPr>
      </w:r>
      <w:r>
        <w:rPr>
          <w:rFonts w:ascii="Times New Roman" w:hAnsi="Times New Roman" w:cs="Times New Roman"/>
          <w:noProof w:val="0"/>
          <w:color w:val="0000FF"/>
          <w:sz w:val="24"/>
          <w:szCs w:val="24"/>
        </w:rPr>
        <w:fldChar w:fldCharType="separate"/>
      </w:r>
      <w:r w:rsidRPr="00EC3579">
        <w:rPr>
          <w:rStyle w:val="Kpr"/>
          <w:rFonts w:ascii="Times New Roman" w:hAnsi="Times New Roman" w:cs="Times New Roman"/>
          <w:noProof w:val="0"/>
          <w:sz w:val="24"/>
          <w:szCs w:val="24"/>
        </w:rPr>
        <w:t xml:space="preserve">Kanıt B.4.1.1. KSÜ Öğretim Üyeliğine Atama, Yükseltme Ölçütleri ve Uygulama Esasları </w:t>
      </w:r>
    </w:p>
    <w:p w:rsidR="00EC3579" w:rsidRPr="00EC3579" w:rsidRDefault="00EC3579" w:rsidP="00EC3579">
      <w:pPr>
        <w:widowControl/>
        <w:autoSpaceDE w:val="0"/>
        <w:autoSpaceDN w:val="0"/>
        <w:adjustRightInd w:val="0"/>
        <w:rPr>
          <w:rStyle w:val="Kpr"/>
          <w:rFonts w:ascii="Times New Roman" w:hAnsi="Times New Roman" w:cs="Times New Roman"/>
          <w:noProof w:val="0"/>
          <w:sz w:val="24"/>
          <w:szCs w:val="24"/>
        </w:rPr>
      </w:pPr>
      <w:r>
        <w:rPr>
          <w:rFonts w:ascii="Times New Roman" w:hAnsi="Times New Roman" w:cs="Times New Roman"/>
          <w:noProof w:val="0"/>
          <w:color w:val="0000FF"/>
          <w:sz w:val="24"/>
          <w:szCs w:val="24"/>
        </w:rPr>
        <w:fldChar w:fldCharType="end"/>
      </w:r>
      <w:r>
        <w:rPr>
          <w:rFonts w:ascii="Times New Roman" w:hAnsi="Times New Roman" w:cs="Times New Roman"/>
          <w:noProof w:val="0"/>
          <w:color w:val="0000FF"/>
          <w:sz w:val="24"/>
          <w:szCs w:val="24"/>
        </w:rPr>
        <w:fldChar w:fldCharType="begin"/>
      </w:r>
      <w:r>
        <w:rPr>
          <w:rFonts w:ascii="Times New Roman" w:hAnsi="Times New Roman" w:cs="Times New Roman"/>
          <w:noProof w:val="0"/>
          <w:color w:val="0000FF"/>
          <w:sz w:val="24"/>
          <w:szCs w:val="24"/>
        </w:rPr>
        <w:instrText xml:space="preserve"> HYPERLINK "https://www.resmigazete.gov.tr/eskiler/2018/11/20181109-3.htm" </w:instrText>
      </w:r>
      <w:r>
        <w:rPr>
          <w:rFonts w:ascii="Times New Roman" w:hAnsi="Times New Roman" w:cs="Times New Roman"/>
          <w:noProof w:val="0"/>
          <w:color w:val="0000FF"/>
          <w:sz w:val="24"/>
          <w:szCs w:val="24"/>
        </w:rPr>
      </w:r>
      <w:r>
        <w:rPr>
          <w:rFonts w:ascii="Times New Roman" w:hAnsi="Times New Roman" w:cs="Times New Roman"/>
          <w:noProof w:val="0"/>
          <w:color w:val="0000FF"/>
          <w:sz w:val="24"/>
          <w:szCs w:val="24"/>
        </w:rPr>
        <w:fldChar w:fldCharType="separate"/>
      </w:r>
      <w:r w:rsidRPr="00EC3579">
        <w:rPr>
          <w:rStyle w:val="Kpr"/>
          <w:rFonts w:ascii="Times New Roman" w:hAnsi="Times New Roman" w:cs="Times New Roman"/>
          <w:noProof w:val="0"/>
          <w:sz w:val="24"/>
          <w:szCs w:val="24"/>
        </w:rPr>
        <w:t xml:space="preserve">Kanıt B.4.1.2. KSÜ Öğretim Üyesi Dışındaki Öğretim Elemanı Kadrolarına Yapılacak Atamalarda Uygulanacak Merkezi Sınav ile Giriş Sınavlarına İlişkin Usul ve Esaslar Hakkında Yönetmelik </w:t>
      </w:r>
    </w:p>
    <w:p w:rsidR="00EC3579" w:rsidRPr="00EC3579" w:rsidRDefault="00EC3579" w:rsidP="00EC3579">
      <w:pPr>
        <w:widowControl/>
        <w:autoSpaceDE w:val="0"/>
        <w:autoSpaceDN w:val="0"/>
        <w:adjustRightInd w:val="0"/>
        <w:rPr>
          <w:rFonts w:ascii="Times New Roman" w:hAnsi="Times New Roman" w:cs="Times New Roman"/>
          <w:noProof w:val="0"/>
          <w:color w:val="0000FF"/>
          <w:sz w:val="24"/>
          <w:szCs w:val="24"/>
        </w:rPr>
      </w:pPr>
      <w:r>
        <w:rPr>
          <w:rFonts w:ascii="Times New Roman" w:hAnsi="Times New Roman" w:cs="Times New Roman"/>
          <w:noProof w:val="0"/>
          <w:color w:val="0000FF"/>
          <w:sz w:val="24"/>
          <w:szCs w:val="24"/>
        </w:rPr>
        <w:fldChar w:fldCharType="end"/>
      </w:r>
      <w:hyperlink r:id="rId111" w:history="1">
        <w:r w:rsidRPr="00EC3579">
          <w:rPr>
            <w:rStyle w:val="Kpr"/>
            <w:rFonts w:ascii="Times New Roman" w:hAnsi="Times New Roman" w:cs="Times New Roman"/>
            <w:noProof w:val="0"/>
            <w:sz w:val="24"/>
            <w:szCs w:val="24"/>
          </w:rPr>
          <w:t>Kanıt B.4.1.3. KSÜ Yükseköğretim Kanunu</w:t>
        </w:r>
      </w:hyperlink>
      <w:r w:rsidRPr="00EC3579">
        <w:rPr>
          <w:rFonts w:ascii="Times New Roman" w:hAnsi="Times New Roman" w:cs="Times New Roman"/>
          <w:noProof w:val="0"/>
          <w:color w:val="0000FF"/>
          <w:sz w:val="24"/>
          <w:szCs w:val="24"/>
        </w:rPr>
        <w:t xml:space="preserve"> </w:t>
      </w:r>
    </w:p>
    <w:p w:rsidR="00EC3579" w:rsidRPr="00EC3579" w:rsidRDefault="00EC3579" w:rsidP="00EC3579">
      <w:pPr>
        <w:contextualSpacing/>
        <w:jc w:val="both"/>
        <w:rPr>
          <w:rFonts w:ascii="Times New Roman" w:hAnsi="Times New Roman" w:cs="Times New Roman"/>
          <w:b/>
          <w:sz w:val="24"/>
          <w:szCs w:val="24"/>
        </w:rPr>
      </w:pPr>
      <w:hyperlink r:id="rId112" w:history="1">
        <w:r w:rsidRPr="00EC3579">
          <w:rPr>
            <w:rStyle w:val="Kpr"/>
            <w:rFonts w:ascii="Times New Roman" w:hAnsi="Times New Roman" w:cs="Times New Roman"/>
            <w:noProof w:val="0"/>
            <w:sz w:val="24"/>
            <w:szCs w:val="24"/>
          </w:rPr>
          <w:t>Kanıt B.4.1.4. KSÜ Yükseköğretim Personel Kanunu</w:t>
        </w:r>
      </w:hyperlink>
    </w:p>
    <w:p w:rsidR="00802EFF" w:rsidRPr="003A55CD" w:rsidRDefault="00802EFF" w:rsidP="003A55CD">
      <w:pPr>
        <w:rPr>
          <w:rFonts w:ascii="Times New Roman" w:hAnsi="Times New Roman" w:cs="Times New Roman"/>
          <w:sz w:val="24"/>
          <w:szCs w:val="24"/>
        </w:rPr>
      </w:pPr>
    </w:p>
    <w:p w:rsidR="006A3EA5" w:rsidRPr="003A55CD" w:rsidRDefault="00EC3579" w:rsidP="003A55CD">
      <w:pPr>
        <w:contextualSpacing/>
        <w:rPr>
          <w:rFonts w:ascii="Times New Roman" w:hAnsi="Times New Roman" w:cs="Times New Roman"/>
          <w:b/>
          <w:sz w:val="24"/>
          <w:szCs w:val="24"/>
        </w:rPr>
      </w:pPr>
      <w:r>
        <w:rPr>
          <w:rFonts w:ascii="Times New Roman" w:hAnsi="Times New Roman" w:cs="Times New Roman"/>
          <w:b/>
          <w:sz w:val="24"/>
          <w:szCs w:val="24"/>
        </w:rPr>
        <w:t>B.4.2. Öğretim Y</w:t>
      </w:r>
      <w:r w:rsidR="006A3EA5" w:rsidRPr="003A55CD">
        <w:rPr>
          <w:rFonts w:ascii="Times New Roman" w:hAnsi="Times New Roman" w:cs="Times New Roman"/>
          <w:b/>
          <w:sz w:val="24"/>
          <w:szCs w:val="24"/>
        </w:rPr>
        <w:t xml:space="preserve">etkinlikleri </w:t>
      </w:r>
      <w:r>
        <w:rPr>
          <w:rFonts w:ascii="Times New Roman" w:hAnsi="Times New Roman" w:cs="Times New Roman"/>
          <w:b/>
          <w:sz w:val="24"/>
          <w:szCs w:val="24"/>
        </w:rPr>
        <w:t>ve G</w:t>
      </w:r>
      <w:r w:rsidR="006A3EA5" w:rsidRPr="003A55CD">
        <w:rPr>
          <w:rFonts w:ascii="Times New Roman" w:hAnsi="Times New Roman" w:cs="Times New Roman"/>
          <w:b/>
          <w:sz w:val="24"/>
          <w:szCs w:val="24"/>
        </w:rPr>
        <w:t xml:space="preserve">elişimi </w:t>
      </w:r>
    </w:p>
    <w:p w:rsidR="006A3EA5" w:rsidRPr="003A55CD" w:rsidRDefault="006A3EA5" w:rsidP="003A55CD">
      <w:pPr>
        <w:contextualSpacing/>
        <w:rPr>
          <w:rFonts w:ascii="Times New Roman" w:hAnsi="Times New Roman" w:cs="Times New Roman"/>
          <w:b/>
          <w:sz w:val="24"/>
          <w:szCs w:val="24"/>
        </w:rPr>
      </w:pPr>
    </w:p>
    <w:p w:rsidR="00E723F3" w:rsidRPr="00E723F3" w:rsidRDefault="00E723F3" w:rsidP="00E723F3">
      <w:pPr>
        <w:widowControl/>
        <w:autoSpaceDE w:val="0"/>
        <w:autoSpaceDN w:val="0"/>
        <w:adjustRightInd w:val="0"/>
        <w:jc w:val="both"/>
        <w:rPr>
          <w:rFonts w:ascii="Times New Roman" w:hAnsi="Times New Roman" w:cs="Times New Roman"/>
          <w:noProof w:val="0"/>
          <w:color w:val="000000"/>
          <w:sz w:val="24"/>
          <w:szCs w:val="24"/>
        </w:rPr>
      </w:pPr>
      <w:r w:rsidRPr="00E723F3">
        <w:rPr>
          <w:rFonts w:ascii="Times New Roman" w:hAnsi="Times New Roman" w:cs="Times New Roman"/>
          <w:noProof w:val="0"/>
          <w:color w:val="000000"/>
          <w:sz w:val="24"/>
          <w:szCs w:val="24"/>
        </w:rPr>
        <w:t xml:space="preserve">Tüm öğretim elemanlarının etkileşimli-aktif ders verme yöntemlerini ve uzaktan eğitim süreçlerini öğrenmeleri ve kullanmaları için sistematik eğiticilerin eğitimi etkinlikleri (kurs, </w:t>
      </w:r>
      <w:proofErr w:type="spellStart"/>
      <w:r w:rsidRPr="00E723F3">
        <w:rPr>
          <w:rFonts w:ascii="Times New Roman" w:hAnsi="Times New Roman" w:cs="Times New Roman"/>
          <w:noProof w:val="0"/>
          <w:color w:val="000000"/>
          <w:sz w:val="24"/>
          <w:szCs w:val="24"/>
        </w:rPr>
        <w:t>çalıştay</w:t>
      </w:r>
      <w:proofErr w:type="spellEnd"/>
      <w:r w:rsidRPr="00E723F3">
        <w:rPr>
          <w:rFonts w:ascii="Times New Roman" w:hAnsi="Times New Roman" w:cs="Times New Roman"/>
          <w:noProof w:val="0"/>
          <w:color w:val="000000"/>
          <w:sz w:val="24"/>
          <w:szCs w:val="24"/>
        </w:rPr>
        <w:t xml:space="preserve">, ders, seminer </w:t>
      </w:r>
      <w:proofErr w:type="spellStart"/>
      <w:r w:rsidRPr="00E723F3">
        <w:rPr>
          <w:rFonts w:ascii="Times New Roman" w:hAnsi="Times New Roman" w:cs="Times New Roman"/>
          <w:noProof w:val="0"/>
          <w:color w:val="000000"/>
          <w:sz w:val="24"/>
          <w:szCs w:val="24"/>
        </w:rPr>
        <w:t>vb</w:t>
      </w:r>
      <w:proofErr w:type="spellEnd"/>
      <w:r w:rsidRPr="00E723F3">
        <w:rPr>
          <w:rFonts w:ascii="Times New Roman" w:hAnsi="Times New Roman" w:cs="Times New Roman"/>
          <w:noProof w:val="0"/>
          <w:color w:val="000000"/>
          <w:sz w:val="24"/>
          <w:szCs w:val="24"/>
        </w:rPr>
        <w:t>) ve bunu üstlenecek/ gerçekleştirecek öğretme-öğrenme merkezi yapılanması vardır</w:t>
      </w:r>
      <w:r w:rsidR="00C95BEF">
        <w:rPr>
          <w:rFonts w:ascii="Times New Roman" w:hAnsi="Times New Roman" w:cs="Times New Roman"/>
          <w:noProof w:val="0"/>
          <w:color w:val="000000"/>
          <w:sz w:val="24"/>
          <w:szCs w:val="24"/>
        </w:rPr>
        <w:t xml:space="preserve"> </w:t>
      </w:r>
      <w:r w:rsidR="00C95BEF">
        <w:rPr>
          <w:rFonts w:ascii="Times New Roman" w:hAnsi="Times New Roman" w:cs="Times New Roman"/>
          <w:b/>
          <w:bCs/>
          <w:sz w:val="24"/>
          <w:szCs w:val="24"/>
        </w:rPr>
        <w:t xml:space="preserve">(Kanıt B.4.2.1., </w:t>
      </w:r>
      <w:r w:rsidR="00C95BEF" w:rsidRPr="00C95BEF">
        <w:rPr>
          <w:rFonts w:ascii="Times New Roman" w:hAnsi="Times New Roman" w:cs="Times New Roman"/>
          <w:b/>
          <w:bCs/>
          <w:sz w:val="24"/>
          <w:szCs w:val="24"/>
        </w:rPr>
        <w:t>Kanıt B.4.2.2</w:t>
      </w:r>
      <w:r w:rsidR="00C95BEF">
        <w:rPr>
          <w:rFonts w:ascii="Times New Roman" w:hAnsi="Times New Roman" w:cs="Times New Roman"/>
          <w:b/>
          <w:bCs/>
          <w:sz w:val="24"/>
          <w:szCs w:val="24"/>
        </w:rPr>
        <w:t>.</w:t>
      </w:r>
      <w:r w:rsidR="00C95BEF" w:rsidRPr="00C95BEF">
        <w:rPr>
          <w:rFonts w:ascii="Times New Roman" w:hAnsi="Times New Roman" w:cs="Times New Roman"/>
          <w:b/>
          <w:bCs/>
          <w:sz w:val="24"/>
          <w:szCs w:val="24"/>
        </w:rPr>
        <w:t>)</w:t>
      </w:r>
      <w:r w:rsidRPr="00E723F3">
        <w:rPr>
          <w:rFonts w:ascii="Times New Roman" w:hAnsi="Times New Roman" w:cs="Times New Roman"/>
          <w:noProof w:val="0"/>
          <w:color w:val="000000"/>
          <w:sz w:val="24"/>
          <w:szCs w:val="24"/>
        </w:rPr>
        <w:t>.</w:t>
      </w:r>
    </w:p>
    <w:p w:rsidR="00E723F3" w:rsidRDefault="00E723F3" w:rsidP="00E723F3">
      <w:pPr>
        <w:contextualSpacing/>
        <w:jc w:val="both"/>
        <w:rPr>
          <w:rFonts w:ascii="Times New Roman" w:hAnsi="Times New Roman" w:cs="Times New Roman"/>
          <w:noProof w:val="0"/>
          <w:color w:val="000000"/>
          <w:sz w:val="24"/>
          <w:szCs w:val="24"/>
        </w:rPr>
      </w:pPr>
    </w:p>
    <w:p w:rsidR="006A3EA5" w:rsidRPr="00E723F3" w:rsidRDefault="00E723F3" w:rsidP="00E723F3">
      <w:pPr>
        <w:contextualSpacing/>
        <w:jc w:val="both"/>
        <w:rPr>
          <w:rFonts w:ascii="Times New Roman" w:hAnsi="Times New Roman" w:cs="Times New Roman"/>
          <w:sz w:val="24"/>
          <w:szCs w:val="24"/>
        </w:rPr>
      </w:pPr>
      <w:r w:rsidRPr="00E723F3">
        <w:rPr>
          <w:rFonts w:ascii="Times New Roman" w:hAnsi="Times New Roman" w:cs="Times New Roman"/>
          <w:noProof w:val="0"/>
          <w:color w:val="000000"/>
          <w:sz w:val="24"/>
          <w:szCs w:val="24"/>
        </w:rPr>
        <w:t>Öğretim elemanlarının pedagojik ve teknolojik yeterlilikleri artırılmaktadır. Ayrıca kurumun öğretim yetkinliği geliştirme performansı değerlendirilmektedir</w:t>
      </w:r>
      <w:r w:rsidR="00C95BEF" w:rsidRPr="00C95BEF">
        <w:rPr>
          <w:b/>
          <w:bCs/>
          <w:sz w:val="23"/>
          <w:szCs w:val="23"/>
        </w:rPr>
        <w:t xml:space="preserve"> </w:t>
      </w:r>
      <w:r w:rsidR="00C95BEF" w:rsidRPr="00C95BEF">
        <w:rPr>
          <w:rFonts w:ascii="Times New Roman" w:hAnsi="Times New Roman" w:cs="Times New Roman"/>
          <w:b/>
          <w:bCs/>
          <w:sz w:val="24"/>
          <w:szCs w:val="24"/>
        </w:rPr>
        <w:t>(Kanıt B.4.2.3)</w:t>
      </w:r>
      <w:r w:rsidRPr="00E723F3">
        <w:rPr>
          <w:rFonts w:ascii="Times New Roman" w:hAnsi="Times New Roman" w:cs="Times New Roman"/>
          <w:noProof w:val="0"/>
          <w:color w:val="000000"/>
          <w:sz w:val="24"/>
          <w:szCs w:val="24"/>
        </w:rPr>
        <w:t>.</w:t>
      </w:r>
    </w:p>
    <w:p w:rsidR="006A3EA5" w:rsidRPr="003A55CD" w:rsidRDefault="006A3EA5" w:rsidP="003A55CD">
      <w:pPr>
        <w:contextualSpacing/>
        <w:jc w:val="both"/>
        <w:rPr>
          <w:rFonts w:ascii="Times New Roman" w:hAnsi="Times New Roman" w:cs="Times New Roman"/>
          <w:sz w:val="24"/>
          <w:szCs w:val="24"/>
        </w:rPr>
      </w:pPr>
    </w:p>
    <w:p w:rsidR="006A3EA5" w:rsidRDefault="006A3EA5"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t>Kanıtlar</w:t>
      </w:r>
      <w:r w:rsidR="00C95BEF">
        <w:rPr>
          <w:rFonts w:ascii="Times New Roman" w:hAnsi="Times New Roman" w:cs="Times New Roman"/>
          <w:b/>
          <w:sz w:val="24"/>
          <w:szCs w:val="24"/>
        </w:rPr>
        <w:t xml:space="preserve"> (B.4.2. Öğretim Y</w:t>
      </w:r>
      <w:r w:rsidR="00C95BEF" w:rsidRPr="003A55CD">
        <w:rPr>
          <w:rFonts w:ascii="Times New Roman" w:hAnsi="Times New Roman" w:cs="Times New Roman"/>
          <w:b/>
          <w:sz w:val="24"/>
          <w:szCs w:val="24"/>
        </w:rPr>
        <w:t xml:space="preserve">etkinlikleri </w:t>
      </w:r>
      <w:r w:rsidR="00C95BEF">
        <w:rPr>
          <w:rFonts w:ascii="Times New Roman" w:hAnsi="Times New Roman" w:cs="Times New Roman"/>
          <w:b/>
          <w:sz w:val="24"/>
          <w:szCs w:val="24"/>
        </w:rPr>
        <w:t>ve Gelişimi)</w:t>
      </w:r>
      <w:r w:rsidRPr="00CB6081">
        <w:rPr>
          <w:rFonts w:ascii="Times New Roman" w:hAnsi="Times New Roman" w:cs="Times New Roman"/>
          <w:b/>
          <w:sz w:val="24"/>
          <w:szCs w:val="24"/>
        </w:rPr>
        <w:t>:</w:t>
      </w:r>
    </w:p>
    <w:p w:rsidR="00C95BEF" w:rsidRDefault="00C95BEF" w:rsidP="003A55CD">
      <w:pPr>
        <w:contextualSpacing/>
        <w:rPr>
          <w:rFonts w:ascii="Times New Roman" w:hAnsi="Times New Roman" w:cs="Times New Roman"/>
          <w:b/>
          <w:sz w:val="24"/>
          <w:szCs w:val="24"/>
        </w:rPr>
      </w:pPr>
    </w:p>
    <w:p w:rsidR="00C95BEF" w:rsidRPr="00C95BEF" w:rsidRDefault="00C95BEF" w:rsidP="003A55CD">
      <w:pPr>
        <w:contextualSpacing/>
        <w:rPr>
          <w:rFonts w:ascii="Times New Roman" w:hAnsi="Times New Roman" w:cs="Times New Roman"/>
          <w:color w:val="0000FF"/>
          <w:sz w:val="24"/>
          <w:szCs w:val="24"/>
        </w:rPr>
      </w:pPr>
      <w:hyperlink r:id="rId113" w:history="1">
        <w:r w:rsidRPr="00C95BEF">
          <w:rPr>
            <w:rStyle w:val="Kpr"/>
            <w:rFonts w:ascii="Times New Roman" w:hAnsi="Times New Roman" w:cs="Times New Roman"/>
            <w:sz w:val="24"/>
            <w:szCs w:val="24"/>
          </w:rPr>
          <w:t>Kanıt B.4.2.1. KSÜ Öğrenme Yönetim Sistemi Eğitmen Eğitimi</w:t>
        </w:r>
      </w:hyperlink>
      <w:r w:rsidRPr="00C95BEF">
        <w:rPr>
          <w:rFonts w:ascii="Times New Roman" w:hAnsi="Times New Roman" w:cs="Times New Roman"/>
          <w:color w:val="0000FF"/>
          <w:sz w:val="24"/>
          <w:szCs w:val="24"/>
        </w:rPr>
        <w:t xml:space="preserve"> </w:t>
      </w:r>
    </w:p>
    <w:p w:rsidR="00C95BEF" w:rsidRPr="00C95BEF" w:rsidRDefault="00C95BEF" w:rsidP="003A55CD">
      <w:pPr>
        <w:contextualSpacing/>
        <w:rPr>
          <w:rFonts w:ascii="Times New Roman" w:hAnsi="Times New Roman" w:cs="Times New Roman"/>
          <w:color w:val="0000FF"/>
          <w:sz w:val="24"/>
          <w:szCs w:val="24"/>
        </w:rPr>
      </w:pPr>
      <w:hyperlink r:id="rId114" w:history="1">
        <w:r w:rsidRPr="00C95BEF">
          <w:rPr>
            <w:rStyle w:val="Kpr"/>
            <w:rFonts w:ascii="Times New Roman" w:hAnsi="Times New Roman" w:cs="Times New Roman"/>
            <w:sz w:val="24"/>
            <w:szCs w:val="24"/>
          </w:rPr>
          <w:t>Kanıt B.4.2.2. KSÜ Öğrenme Yönetim Sistemi Kullanım Kılavuzları</w:t>
        </w:r>
      </w:hyperlink>
      <w:r w:rsidRPr="00C95BEF">
        <w:rPr>
          <w:rFonts w:ascii="Times New Roman" w:hAnsi="Times New Roman" w:cs="Times New Roman"/>
          <w:color w:val="0000FF"/>
          <w:sz w:val="24"/>
          <w:szCs w:val="24"/>
        </w:rPr>
        <w:t xml:space="preserve"> </w:t>
      </w:r>
    </w:p>
    <w:p w:rsidR="00C95BEF" w:rsidRPr="00C95BEF" w:rsidRDefault="00C95BEF" w:rsidP="003A55CD">
      <w:pPr>
        <w:contextualSpacing/>
        <w:rPr>
          <w:rFonts w:ascii="Times New Roman" w:hAnsi="Times New Roman" w:cs="Times New Roman"/>
          <w:color w:val="0000FF"/>
          <w:sz w:val="24"/>
          <w:szCs w:val="24"/>
        </w:rPr>
      </w:pPr>
      <w:hyperlink r:id="rId115" w:history="1">
        <w:r w:rsidRPr="00C95BEF">
          <w:rPr>
            <w:rStyle w:val="Kpr"/>
            <w:rFonts w:ascii="Times New Roman" w:hAnsi="Times New Roman" w:cs="Times New Roman"/>
            <w:sz w:val="24"/>
            <w:szCs w:val="24"/>
          </w:rPr>
          <w:t>Kanıt B.4.2.3. KSÜ Hizmet İçi Eğitim Programı</w:t>
        </w:r>
      </w:hyperlink>
    </w:p>
    <w:p w:rsidR="00154EC1" w:rsidRPr="003A55CD" w:rsidRDefault="00154EC1" w:rsidP="003A55CD">
      <w:pPr>
        <w:rPr>
          <w:rFonts w:ascii="Times New Roman" w:hAnsi="Times New Roman" w:cs="Times New Roman"/>
          <w:sz w:val="24"/>
          <w:szCs w:val="24"/>
        </w:rPr>
      </w:pPr>
    </w:p>
    <w:p w:rsidR="006A3EA5" w:rsidRPr="00FD308D" w:rsidRDefault="00C95BEF" w:rsidP="003A55CD">
      <w:pPr>
        <w:contextualSpacing/>
        <w:jc w:val="both"/>
        <w:rPr>
          <w:rFonts w:ascii="Times New Roman" w:hAnsi="Times New Roman" w:cs="Times New Roman"/>
          <w:b/>
          <w:sz w:val="24"/>
          <w:szCs w:val="24"/>
        </w:rPr>
      </w:pPr>
      <w:r>
        <w:rPr>
          <w:rFonts w:ascii="Times New Roman" w:hAnsi="Times New Roman" w:cs="Times New Roman"/>
          <w:b/>
          <w:sz w:val="24"/>
          <w:szCs w:val="24"/>
        </w:rPr>
        <w:t>B.4.3. Eğitim Faaliyetlerine Y</w:t>
      </w:r>
      <w:r w:rsidR="006A3EA5" w:rsidRPr="00FD308D">
        <w:rPr>
          <w:rFonts w:ascii="Times New Roman" w:hAnsi="Times New Roman" w:cs="Times New Roman"/>
          <w:b/>
          <w:sz w:val="24"/>
          <w:szCs w:val="24"/>
        </w:rPr>
        <w:t>öneli</w:t>
      </w:r>
      <w:r>
        <w:rPr>
          <w:rFonts w:ascii="Times New Roman" w:hAnsi="Times New Roman" w:cs="Times New Roman"/>
          <w:b/>
          <w:sz w:val="24"/>
          <w:szCs w:val="24"/>
        </w:rPr>
        <w:t>k Teşvik ve Ö</w:t>
      </w:r>
      <w:r w:rsidR="006A3EA5" w:rsidRPr="00FD308D">
        <w:rPr>
          <w:rFonts w:ascii="Times New Roman" w:hAnsi="Times New Roman" w:cs="Times New Roman"/>
          <w:b/>
          <w:sz w:val="24"/>
          <w:szCs w:val="24"/>
        </w:rPr>
        <w:t>düllendirme</w:t>
      </w:r>
    </w:p>
    <w:p w:rsidR="00E723F3" w:rsidRDefault="00E723F3" w:rsidP="003A55CD">
      <w:pPr>
        <w:contextualSpacing/>
        <w:jc w:val="both"/>
        <w:rPr>
          <w:rFonts w:ascii="Times New Roman" w:hAnsi="Times New Roman" w:cs="Times New Roman"/>
          <w:sz w:val="24"/>
          <w:szCs w:val="24"/>
          <w:highlight w:val="yellow"/>
        </w:rPr>
      </w:pPr>
    </w:p>
    <w:p w:rsidR="006A3EA5" w:rsidRPr="00E723F3" w:rsidRDefault="00E723F3" w:rsidP="003A55CD">
      <w:pPr>
        <w:contextualSpacing/>
        <w:jc w:val="both"/>
        <w:rPr>
          <w:rFonts w:ascii="Times New Roman" w:hAnsi="Times New Roman" w:cs="Times New Roman"/>
          <w:sz w:val="24"/>
          <w:szCs w:val="24"/>
        </w:rPr>
      </w:pPr>
      <w:r w:rsidRPr="00E723F3">
        <w:rPr>
          <w:rFonts w:ascii="Times New Roman" w:hAnsi="Times New Roman" w:cs="Times New Roman"/>
          <w:sz w:val="24"/>
          <w:szCs w:val="24"/>
        </w:rPr>
        <w:t>Bölümümüzde yapılan bilimsel yayın ve faaliyetler Akademik teşvik yönetmeliği kapsamında ödüllendirilmektedir</w:t>
      </w:r>
      <w:r w:rsidR="00C95BEF" w:rsidRPr="00C95BEF">
        <w:rPr>
          <w:b/>
          <w:bCs/>
          <w:sz w:val="23"/>
          <w:szCs w:val="23"/>
        </w:rPr>
        <w:t xml:space="preserve"> </w:t>
      </w:r>
      <w:r w:rsidR="00C95BEF">
        <w:rPr>
          <w:rFonts w:ascii="Times New Roman" w:hAnsi="Times New Roman" w:cs="Times New Roman"/>
          <w:b/>
          <w:bCs/>
          <w:sz w:val="24"/>
          <w:szCs w:val="24"/>
        </w:rPr>
        <w:t xml:space="preserve">(Kanıt B.4.3.1., </w:t>
      </w:r>
      <w:r w:rsidR="00C95BEF" w:rsidRPr="00C95BEF">
        <w:rPr>
          <w:rFonts w:ascii="Times New Roman" w:hAnsi="Times New Roman" w:cs="Times New Roman"/>
          <w:b/>
          <w:bCs/>
          <w:sz w:val="24"/>
          <w:szCs w:val="24"/>
        </w:rPr>
        <w:t>Kanıt B.4.3.2)</w:t>
      </w:r>
      <w:r>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154EC1" w:rsidRDefault="006A3EA5" w:rsidP="00C95BEF">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C95BEF">
        <w:rPr>
          <w:rFonts w:ascii="Times New Roman" w:hAnsi="Times New Roman" w:cs="Times New Roman"/>
          <w:b/>
          <w:sz w:val="24"/>
          <w:szCs w:val="24"/>
        </w:rPr>
        <w:t xml:space="preserve"> (B.4.3. Eğitim Faaliyetlerine Y</w:t>
      </w:r>
      <w:r w:rsidR="00C95BEF" w:rsidRPr="00FD308D">
        <w:rPr>
          <w:rFonts w:ascii="Times New Roman" w:hAnsi="Times New Roman" w:cs="Times New Roman"/>
          <w:b/>
          <w:sz w:val="24"/>
          <w:szCs w:val="24"/>
        </w:rPr>
        <w:t>öneli</w:t>
      </w:r>
      <w:r w:rsidR="00C95BEF">
        <w:rPr>
          <w:rFonts w:ascii="Times New Roman" w:hAnsi="Times New Roman" w:cs="Times New Roman"/>
          <w:b/>
          <w:sz w:val="24"/>
          <w:szCs w:val="24"/>
        </w:rPr>
        <w:t>k Teşvik ve Ödüllendirme)</w:t>
      </w:r>
      <w:r w:rsidRPr="00CB6081">
        <w:rPr>
          <w:rFonts w:ascii="Times New Roman" w:hAnsi="Times New Roman" w:cs="Times New Roman"/>
          <w:b/>
          <w:sz w:val="24"/>
          <w:szCs w:val="24"/>
        </w:rPr>
        <w:t>:</w:t>
      </w:r>
    </w:p>
    <w:p w:rsidR="00C95BEF" w:rsidRDefault="00C95BEF" w:rsidP="00C95BEF">
      <w:pPr>
        <w:contextualSpacing/>
        <w:jc w:val="both"/>
        <w:rPr>
          <w:rFonts w:ascii="Times New Roman" w:hAnsi="Times New Roman" w:cs="Times New Roman"/>
          <w:b/>
          <w:sz w:val="24"/>
          <w:szCs w:val="24"/>
        </w:rPr>
      </w:pPr>
    </w:p>
    <w:p w:rsidR="00C95BEF" w:rsidRPr="00C95BEF" w:rsidRDefault="00C95BEF" w:rsidP="00C95BEF">
      <w:pPr>
        <w:contextualSpacing/>
        <w:jc w:val="both"/>
        <w:rPr>
          <w:rFonts w:ascii="Times New Roman" w:hAnsi="Times New Roman" w:cs="Times New Roman"/>
          <w:color w:val="0000FF"/>
          <w:sz w:val="24"/>
          <w:szCs w:val="24"/>
        </w:rPr>
      </w:pPr>
      <w:hyperlink r:id="rId116" w:history="1">
        <w:r w:rsidRPr="00C95BEF">
          <w:rPr>
            <w:rStyle w:val="Kpr"/>
            <w:rFonts w:ascii="Times New Roman" w:hAnsi="Times New Roman" w:cs="Times New Roman"/>
            <w:sz w:val="24"/>
            <w:szCs w:val="24"/>
          </w:rPr>
          <w:t>Kanıt B.4.3.1. KSÜ Akademik Teşvik Başvuru Sistemi</w:t>
        </w:r>
      </w:hyperlink>
      <w:r w:rsidRPr="00C95BEF">
        <w:rPr>
          <w:rFonts w:ascii="Times New Roman" w:hAnsi="Times New Roman" w:cs="Times New Roman"/>
          <w:color w:val="0000FF"/>
          <w:sz w:val="24"/>
          <w:szCs w:val="24"/>
        </w:rPr>
        <w:t xml:space="preserve"> </w:t>
      </w:r>
    </w:p>
    <w:p w:rsidR="00C95BEF" w:rsidRPr="00C95BEF" w:rsidRDefault="00C95BEF" w:rsidP="00C95BEF">
      <w:pPr>
        <w:contextualSpacing/>
        <w:jc w:val="both"/>
        <w:rPr>
          <w:rFonts w:ascii="Times New Roman" w:hAnsi="Times New Roman" w:cs="Times New Roman"/>
          <w:b/>
          <w:sz w:val="24"/>
          <w:szCs w:val="24"/>
        </w:rPr>
      </w:pPr>
      <w:hyperlink r:id="rId117" w:history="1">
        <w:r w:rsidRPr="00C95BEF">
          <w:rPr>
            <w:rStyle w:val="Kpr"/>
            <w:rFonts w:ascii="Times New Roman" w:hAnsi="Times New Roman" w:cs="Times New Roman"/>
            <w:sz w:val="24"/>
            <w:szCs w:val="24"/>
          </w:rPr>
          <w:t>Kanıt B.4.3.2. KSÜ Akademik Teşvik Ödeneği Yönetmeliği</w:t>
        </w:r>
      </w:hyperlink>
    </w:p>
    <w:p w:rsidR="00E2396E" w:rsidRPr="003A55CD" w:rsidRDefault="00E2396E" w:rsidP="003A55CD">
      <w:pPr>
        <w:rPr>
          <w:rFonts w:ascii="Times New Roman" w:hAnsi="Times New Roman" w:cs="Times New Roman"/>
          <w:sz w:val="24"/>
          <w:szCs w:val="24"/>
        </w:rPr>
      </w:pPr>
    </w:p>
    <w:p w:rsidR="00106183" w:rsidRPr="003A55CD" w:rsidRDefault="006A3EA5" w:rsidP="003A55CD">
      <w:pPr>
        <w:rPr>
          <w:rFonts w:ascii="Times New Roman" w:hAnsi="Times New Roman" w:cs="Times New Roman"/>
          <w:sz w:val="24"/>
          <w:szCs w:val="24"/>
        </w:rPr>
      </w:pPr>
      <w:r w:rsidRPr="003A55CD">
        <w:rPr>
          <w:rFonts w:ascii="Times New Roman" w:hAnsi="Times New Roman" w:cs="Times New Roman"/>
          <w:b/>
          <w:bCs/>
          <w:sz w:val="24"/>
          <w:szCs w:val="24"/>
        </w:rPr>
        <w:lastRenderedPageBreak/>
        <w:t>C.</w:t>
      </w:r>
      <w:r w:rsidRPr="003A55CD">
        <w:rPr>
          <w:rFonts w:ascii="Times New Roman" w:hAnsi="Times New Roman" w:cs="Times New Roman"/>
          <w:sz w:val="24"/>
          <w:szCs w:val="24"/>
        </w:rPr>
        <w:t xml:space="preserve"> </w:t>
      </w:r>
      <w:r w:rsidRPr="003A55CD">
        <w:rPr>
          <w:rFonts w:ascii="Times New Roman" w:hAnsi="Times New Roman" w:cs="Times New Roman"/>
          <w:b/>
          <w:sz w:val="24"/>
          <w:szCs w:val="24"/>
        </w:rPr>
        <w:t>ARAŞTIRMA VE GELİŞTİRME</w:t>
      </w:r>
    </w:p>
    <w:p w:rsidR="00E723F3" w:rsidRDefault="00E723F3" w:rsidP="00AF19AC">
      <w:pPr>
        <w:contextualSpacing/>
        <w:jc w:val="both"/>
        <w:rPr>
          <w:rFonts w:ascii="Times New Roman" w:hAnsi="Times New Roman" w:cs="Times New Roman"/>
          <w:b/>
          <w:sz w:val="24"/>
          <w:szCs w:val="24"/>
        </w:rPr>
      </w:pPr>
    </w:p>
    <w:p w:rsidR="009C28A4" w:rsidRPr="00AF19AC" w:rsidRDefault="006A3EA5" w:rsidP="00AF19AC">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C.1.  Araştırma Süreçlerinin Yönetimi ve Araştırma Kaynakları</w:t>
      </w:r>
    </w:p>
    <w:p w:rsidR="00E723F3" w:rsidRDefault="00E723F3" w:rsidP="003A55CD">
      <w:pPr>
        <w:contextualSpacing/>
        <w:rPr>
          <w:rFonts w:ascii="Times New Roman" w:hAnsi="Times New Roman" w:cs="Times New Roman"/>
          <w:b/>
          <w:sz w:val="24"/>
          <w:szCs w:val="24"/>
        </w:rPr>
      </w:pPr>
    </w:p>
    <w:p w:rsidR="006A3EA5" w:rsidRPr="003A55CD" w:rsidRDefault="006A3EA5" w:rsidP="003A55CD">
      <w:pPr>
        <w:contextualSpacing/>
        <w:rPr>
          <w:rFonts w:ascii="Times New Roman" w:hAnsi="Times New Roman" w:cs="Times New Roman"/>
          <w:b/>
          <w:sz w:val="24"/>
          <w:szCs w:val="24"/>
        </w:rPr>
      </w:pPr>
      <w:r w:rsidRPr="003A55CD">
        <w:rPr>
          <w:rFonts w:ascii="Times New Roman" w:hAnsi="Times New Roman" w:cs="Times New Roman"/>
          <w:b/>
          <w:sz w:val="24"/>
          <w:szCs w:val="24"/>
        </w:rPr>
        <w:t>C.1.1. Araştırma</w:t>
      </w:r>
      <w:r w:rsidR="0093638F">
        <w:rPr>
          <w:rFonts w:ascii="Times New Roman" w:hAnsi="Times New Roman" w:cs="Times New Roman"/>
          <w:b/>
          <w:sz w:val="24"/>
          <w:szCs w:val="24"/>
        </w:rPr>
        <w:t xml:space="preserve"> Süreçlerinin Y</w:t>
      </w:r>
      <w:r w:rsidRPr="003A55CD">
        <w:rPr>
          <w:rFonts w:ascii="Times New Roman" w:hAnsi="Times New Roman" w:cs="Times New Roman"/>
          <w:b/>
          <w:sz w:val="24"/>
          <w:szCs w:val="24"/>
        </w:rPr>
        <w:t>önetimi</w:t>
      </w:r>
    </w:p>
    <w:p w:rsidR="00E723F3" w:rsidRDefault="00E723F3" w:rsidP="00CB6081">
      <w:pPr>
        <w:contextualSpacing/>
        <w:jc w:val="both"/>
        <w:rPr>
          <w:rFonts w:ascii="Times New Roman" w:hAnsi="Times New Roman" w:cs="Times New Roman"/>
          <w:sz w:val="24"/>
          <w:szCs w:val="24"/>
          <w:highlight w:val="yellow"/>
        </w:rPr>
      </w:pPr>
    </w:p>
    <w:p w:rsidR="006A3EA5" w:rsidRPr="00E723F3" w:rsidRDefault="00E723F3" w:rsidP="00E723F3">
      <w:pPr>
        <w:contextualSpacing/>
        <w:jc w:val="both"/>
        <w:rPr>
          <w:rFonts w:ascii="Times New Roman" w:hAnsi="Times New Roman" w:cs="Times New Roman"/>
          <w:b/>
          <w:sz w:val="24"/>
          <w:szCs w:val="24"/>
        </w:rPr>
      </w:pPr>
      <w:r w:rsidRPr="00E723F3">
        <w:rPr>
          <w:rFonts w:ascii="Times New Roman" w:hAnsi="Times New Roman" w:cs="Times New Roman"/>
          <w:sz w:val="24"/>
          <w:szCs w:val="24"/>
        </w:rPr>
        <w:t>Bölümümüz genelinde araştırma-geliştirme süreçlerinin yönetimi ve organizasyonel yapısı kurumsal tercihler yönünde uygulanmaktadır. Öğretim elemanlarının araştırma yetkinliğinin geliştirilmesine yönelik planlama ve uygulamalar (destekleyici eğitimler, uluslararası fırsatlar, proje iş birliği çalışmaları vb.) bu kapsamda her türlü çaba desteklenmektedir. Öğretim elemanlarının geri bildirimleri: Öğretim elemanları tarafından gelen talepler doğrultusunda gerekli düzenlemeler gerçekleştirilmektedir</w:t>
      </w:r>
      <w:r w:rsidR="00C95BEF" w:rsidRPr="00C95BEF">
        <w:rPr>
          <w:b/>
          <w:bCs/>
          <w:sz w:val="23"/>
          <w:szCs w:val="23"/>
        </w:rPr>
        <w:t xml:space="preserve"> </w:t>
      </w:r>
      <w:r w:rsidR="00C95BEF" w:rsidRPr="0093638F">
        <w:rPr>
          <w:rFonts w:ascii="Times New Roman" w:hAnsi="Times New Roman" w:cs="Times New Roman"/>
          <w:b/>
          <w:bCs/>
          <w:sz w:val="24"/>
          <w:szCs w:val="24"/>
        </w:rPr>
        <w:t>(Kanıt C.1.1.1., Kanıt C.1.1.2., Kanıt C.1.1.3., Kanıt C.1.1.4., Kanıt C.1.1.5.)</w:t>
      </w:r>
      <w:r w:rsidRPr="0093638F">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6A3EA5" w:rsidRDefault="006A3EA5"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t>Kanıtlar</w:t>
      </w:r>
      <w:r w:rsidR="0093638F">
        <w:rPr>
          <w:rFonts w:ascii="Times New Roman" w:hAnsi="Times New Roman" w:cs="Times New Roman"/>
          <w:b/>
          <w:sz w:val="24"/>
          <w:szCs w:val="24"/>
        </w:rPr>
        <w:t xml:space="preserve"> (</w:t>
      </w:r>
      <w:r w:rsidR="0093638F" w:rsidRPr="003A55CD">
        <w:rPr>
          <w:rFonts w:ascii="Times New Roman" w:hAnsi="Times New Roman" w:cs="Times New Roman"/>
          <w:b/>
          <w:sz w:val="24"/>
          <w:szCs w:val="24"/>
        </w:rPr>
        <w:t>C.1.1. Araştırma</w:t>
      </w:r>
      <w:r w:rsidR="0093638F">
        <w:rPr>
          <w:rFonts w:ascii="Times New Roman" w:hAnsi="Times New Roman" w:cs="Times New Roman"/>
          <w:b/>
          <w:sz w:val="24"/>
          <w:szCs w:val="24"/>
        </w:rPr>
        <w:t xml:space="preserve"> Süreçlerinin Yönetimi)</w:t>
      </w:r>
      <w:r w:rsidRPr="00CB6081">
        <w:rPr>
          <w:rFonts w:ascii="Times New Roman" w:hAnsi="Times New Roman" w:cs="Times New Roman"/>
          <w:b/>
          <w:sz w:val="24"/>
          <w:szCs w:val="24"/>
        </w:rPr>
        <w:t>:</w:t>
      </w:r>
    </w:p>
    <w:p w:rsidR="0093638F" w:rsidRDefault="0093638F" w:rsidP="003A55CD">
      <w:pPr>
        <w:contextualSpacing/>
        <w:rPr>
          <w:rFonts w:ascii="Times New Roman" w:hAnsi="Times New Roman" w:cs="Times New Roman"/>
          <w:b/>
          <w:sz w:val="24"/>
          <w:szCs w:val="24"/>
        </w:rPr>
      </w:pPr>
    </w:p>
    <w:p w:rsidR="0093638F" w:rsidRPr="0093638F" w:rsidRDefault="0093638F" w:rsidP="0093638F">
      <w:pPr>
        <w:widowControl/>
        <w:autoSpaceDE w:val="0"/>
        <w:autoSpaceDN w:val="0"/>
        <w:adjustRightInd w:val="0"/>
        <w:rPr>
          <w:rFonts w:ascii="Times New Roman" w:hAnsi="Times New Roman" w:cs="Times New Roman"/>
          <w:noProof w:val="0"/>
          <w:color w:val="0000FF"/>
          <w:sz w:val="24"/>
          <w:szCs w:val="24"/>
        </w:rPr>
      </w:pPr>
      <w:hyperlink r:id="rId118" w:history="1">
        <w:r w:rsidRPr="0093638F">
          <w:rPr>
            <w:rStyle w:val="Kpr"/>
            <w:rFonts w:ascii="Times New Roman" w:hAnsi="Times New Roman" w:cs="Times New Roman"/>
            <w:noProof w:val="0"/>
            <w:sz w:val="24"/>
            <w:szCs w:val="24"/>
          </w:rPr>
          <w:t>Kanıt C.1.1.1. KSÜ Sürekli Eğitim Merkezi</w:t>
        </w:r>
      </w:hyperlink>
      <w:r w:rsidRPr="0093638F">
        <w:rPr>
          <w:rFonts w:ascii="Times New Roman" w:hAnsi="Times New Roman" w:cs="Times New Roman"/>
          <w:noProof w:val="0"/>
          <w:color w:val="0000FF"/>
          <w:sz w:val="24"/>
          <w:szCs w:val="24"/>
        </w:rPr>
        <w:t xml:space="preserve"> </w:t>
      </w:r>
    </w:p>
    <w:p w:rsidR="0093638F" w:rsidRPr="0093638F" w:rsidRDefault="0093638F" w:rsidP="0093638F">
      <w:pPr>
        <w:widowControl/>
        <w:autoSpaceDE w:val="0"/>
        <w:autoSpaceDN w:val="0"/>
        <w:adjustRightInd w:val="0"/>
        <w:rPr>
          <w:rFonts w:ascii="Times New Roman" w:hAnsi="Times New Roman" w:cs="Times New Roman"/>
          <w:noProof w:val="0"/>
          <w:color w:val="0000FF"/>
          <w:sz w:val="24"/>
          <w:szCs w:val="24"/>
        </w:rPr>
      </w:pPr>
      <w:hyperlink r:id="rId119" w:history="1">
        <w:r w:rsidRPr="0093638F">
          <w:rPr>
            <w:rStyle w:val="Kpr"/>
            <w:rFonts w:ascii="Times New Roman" w:hAnsi="Times New Roman" w:cs="Times New Roman"/>
            <w:noProof w:val="0"/>
            <w:sz w:val="24"/>
            <w:szCs w:val="24"/>
          </w:rPr>
          <w:t>Kanıt C.1.1.2. KSÜ Bilgisayar Araştırma ve Uygulama Merkezi</w:t>
        </w:r>
      </w:hyperlink>
      <w:r w:rsidRPr="0093638F">
        <w:rPr>
          <w:rFonts w:ascii="Times New Roman" w:hAnsi="Times New Roman" w:cs="Times New Roman"/>
          <w:noProof w:val="0"/>
          <w:color w:val="0000FF"/>
          <w:sz w:val="24"/>
          <w:szCs w:val="24"/>
        </w:rPr>
        <w:t xml:space="preserve"> </w:t>
      </w:r>
    </w:p>
    <w:p w:rsidR="0093638F" w:rsidRPr="0093638F" w:rsidRDefault="0093638F" w:rsidP="0093638F">
      <w:pPr>
        <w:widowControl/>
        <w:autoSpaceDE w:val="0"/>
        <w:autoSpaceDN w:val="0"/>
        <w:adjustRightInd w:val="0"/>
        <w:rPr>
          <w:rFonts w:ascii="Times New Roman" w:hAnsi="Times New Roman" w:cs="Times New Roman"/>
          <w:noProof w:val="0"/>
          <w:color w:val="0000FF"/>
          <w:sz w:val="24"/>
          <w:szCs w:val="24"/>
        </w:rPr>
      </w:pPr>
      <w:hyperlink r:id="rId120" w:history="1">
        <w:r w:rsidRPr="0093638F">
          <w:rPr>
            <w:rStyle w:val="Kpr"/>
            <w:rFonts w:ascii="Times New Roman" w:hAnsi="Times New Roman" w:cs="Times New Roman"/>
            <w:noProof w:val="0"/>
            <w:sz w:val="24"/>
            <w:szCs w:val="24"/>
          </w:rPr>
          <w:t>Kanıt C.1.1.3. KSÜ Uluslararası Lojistik ve Ticaret Uygulama ve Araştırma Merkezi</w:t>
        </w:r>
      </w:hyperlink>
      <w:r w:rsidRPr="0093638F">
        <w:rPr>
          <w:rFonts w:ascii="Times New Roman" w:hAnsi="Times New Roman" w:cs="Times New Roman"/>
          <w:noProof w:val="0"/>
          <w:color w:val="0000FF"/>
          <w:sz w:val="24"/>
          <w:szCs w:val="24"/>
        </w:rPr>
        <w:t xml:space="preserve"> </w:t>
      </w:r>
    </w:p>
    <w:p w:rsidR="0093638F" w:rsidRPr="0093638F" w:rsidRDefault="0093638F" w:rsidP="0093638F">
      <w:pPr>
        <w:widowControl/>
        <w:autoSpaceDE w:val="0"/>
        <w:autoSpaceDN w:val="0"/>
        <w:adjustRightInd w:val="0"/>
        <w:rPr>
          <w:rFonts w:ascii="Times New Roman" w:hAnsi="Times New Roman" w:cs="Times New Roman"/>
          <w:noProof w:val="0"/>
          <w:color w:val="0000FF"/>
          <w:sz w:val="24"/>
          <w:szCs w:val="24"/>
        </w:rPr>
      </w:pPr>
      <w:hyperlink r:id="rId121" w:history="1">
        <w:r w:rsidRPr="0093638F">
          <w:rPr>
            <w:rStyle w:val="Kpr"/>
            <w:rFonts w:ascii="Times New Roman" w:hAnsi="Times New Roman" w:cs="Times New Roman"/>
            <w:noProof w:val="0"/>
            <w:sz w:val="24"/>
            <w:szCs w:val="24"/>
          </w:rPr>
          <w:t xml:space="preserve">Kanıt C.1.1.4. KSÜ Proje Geliştirme, Koordinasyon Uygulama ve </w:t>
        </w:r>
        <w:proofErr w:type="spellStart"/>
        <w:r w:rsidRPr="0093638F">
          <w:rPr>
            <w:rStyle w:val="Kpr"/>
            <w:rFonts w:ascii="Times New Roman" w:hAnsi="Times New Roman" w:cs="Times New Roman"/>
            <w:noProof w:val="0"/>
            <w:sz w:val="24"/>
            <w:szCs w:val="24"/>
          </w:rPr>
          <w:t>Araşatırma</w:t>
        </w:r>
        <w:proofErr w:type="spellEnd"/>
        <w:r w:rsidRPr="0093638F">
          <w:rPr>
            <w:rStyle w:val="Kpr"/>
            <w:rFonts w:ascii="Times New Roman" w:hAnsi="Times New Roman" w:cs="Times New Roman"/>
            <w:noProof w:val="0"/>
            <w:sz w:val="24"/>
            <w:szCs w:val="24"/>
          </w:rPr>
          <w:t xml:space="preserve"> Merkezi</w:t>
        </w:r>
      </w:hyperlink>
      <w:r w:rsidRPr="0093638F">
        <w:rPr>
          <w:rFonts w:ascii="Times New Roman" w:hAnsi="Times New Roman" w:cs="Times New Roman"/>
          <w:noProof w:val="0"/>
          <w:color w:val="0000FF"/>
          <w:sz w:val="24"/>
          <w:szCs w:val="24"/>
        </w:rPr>
        <w:t xml:space="preserve"> </w:t>
      </w:r>
    </w:p>
    <w:p w:rsidR="0093638F" w:rsidRPr="0093638F" w:rsidRDefault="0093638F" w:rsidP="0093638F">
      <w:pPr>
        <w:contextualSpacing/>
        <w:rPr>
          <w:rFonts w:ascii="Times New Roman" w:hAnsi="Times New Roman" w:cs="Times New Roman"/>
          <w:b/>
          <w:sz w:val="24"/>
          <w:szCs w:val="24"/>
        </w:rPr>
      </w:pPr>
      <w:hyperlink r:id="rId122" w:history="1">
        <w:r w:rsidRPr="0093638F">
          <w:rPr>
            <w:rStyle w:val="Kpr"/>
            <w:rFonts w:ascii="Times New Roman" w:hAnsi="Times New Roman" w:cs="Times New Roman"/>
            <w:noProof w:val="0"/>
            <w:sz w:val="24"/>
            <w:szCs w:val="24"/>
          </w:rPr>
          <w:t>Kanıt C.1.1.5. KSÜ Üniversite Sanayi Kamu İşbirliği Geliştirme Uygulama ve Araştırma Merkezi</w:t>
        </w:r>
      </w:hyperlink>
    </w:p>
    <w:p w:rsidR="00106183" w:rsidRPr="003A55CD" w:rsidRDefault="00106183" w:rsidP="003A55CD">
      <w:pPr>
        <w:rPr>
          <w:rFonts w:ascii="Times New Roman" w:hAnsi="Times New Roman" w:cs="Times New Roman"/>
          <w:sz w:val="24"/>
          <w:szCs w:val="24"/>
        </w:rPr>
      </w:pPr>
    </w:p>
    <w:p w:rsidR="006A3EA5" w:rsidRPr="00FD308D" w:rsidRDefault="00090CD3" w:rsidP="003A55CD">
      <w:pPr>
        <w:contextualSpacing/>
        <w:jc w:val="both"/>
        <w:rPr>
          <w:rFonts w:ascii="Times New Roman" w:hAnsi="Times New Roman" w:cs="Times New Roman"/>
          <w:b/>
          <w:sz w:val="24"/>
          <w:szCs w:val="24"/>
        </w:rPr>
      </w:pPr>
      <w:r>
        <w:rPr>
          <w:rFonts w:ascii="Times New Roman" w:hAnsi="Times New Roman" w:cs="Times New Roman"/>
          <w:b/>
          <w:sz w:val="24"/>
          <w:szCs w:val="24"/>
        </w:rPr>
        <w:t>C.1.2. İç ve Dış K</w:t>
      </w:r>
      <w:r w:rsidR="006A3EA5" w:rsidRPr="00FD308D">
        <w:rPr>
          <w:rFonts w:ascii="Times New Roman" w:hAnsi="Times New Roman" w:cs="Times New Roman"/>
          <w:b/>
          <w:sz w:val="24"/>
          <w:szCs w:val="24"/>
        </w:rPr>
        <w:t>aynaklar</w:t>
      </w:r>
    </w:p>
    <w:p w:rsidR="00E723F3" w:rsidRDefault="00E723F3" w:rsidP="003A55CD">
      <w:pPr>
        <w:contextualSpacing/>
        <w:jc w:val="both"/>
        <w:rPr>
          <w:rFonts w:ascii="Times New Roman" w:hAnsi="Times New Roman" w:cs="Times New Roman"/>
          <w:sz w:val="24"/>
          <w:szCs w:val="24"/>
          <w:highlight w:val="yellow"/>
        </w:rPr>
      </w:pPr>
    </w:p>
    <w:p w:rsidR="00E723F3" w:rsidRPr="00090CD3" w:rsidRDefault="00E723F3" w:rsidP="00E723F3">
      <w:pPr>
        <w:widowControl/>
        <w:autoSpaceDE w:val="0"/>
        <w:autoSpaceDN w:val="0"/>
        <w:adjustRightInd w:val="0"/>
        <w:jc w:val="both"/>
        <w:rPr>
          <w:rFonts w:ascii="Times New Roman" w:hAnsi="Times New Roman" w:cs="Times New Roman"/>
          <w:noProof w:val="0"/>
          <w:color w:val="000000"/>
          <w:sz w:val="23"/>
          <w:szCs w:val="23"/>
        </w:rPr>
      </w:pPr>
      <w:r w:rsidRPr="00E723F3">
        <w:rPr>
          <w:rFonts w:ascii="Times New Roman" w:hAnsi="Times New Roman" w:cs="Times New Roman"/>
          <w:noProof w:val="0"/>
          <w:color w:val="000000"/>
          <w:sz w:val="23"/>
          <w:szCs w:val="23"/>
        </w:rPr>
        <w:t xml:space="preserve">Kurumun fiziki, teknik ve mali araştırma kaynakları </w:t>
      </w:r>
      <w:proofErr w:type="gramStart"/>
      <w:r w:rsidRPr="00E723F3">
        <w:rPr>
          <w:rFonts w:ascii="Times New Roman" w:hAnsi="Times New Roman" w:cs="Times New Roman"/>
          <w:noProof w:val="0"/>
          <w:color w:val="000000"/>
          <w:sz w:val="23"/>
          <w:szCs w:val="23"/>
        </w:rPr>
        <w:t>misyon</w:t>
      </w:r>
      <w:proofErr w:type="gramEnd"/>
      <w:r w:rsidRPr="00E723F3">
        <w:rPr>
          <w:rFonts w:ascii="Times New Roman" w:hAnsi="Times New Roman" w:cs="Times New Roman"/>
          <w:noProof w:val="0"/>
          <w:color w:val="000000"/>
          <w:sz w:val="23"/>
          <w:szCs w:val="23"/>
        </w:rPr>
        <w:t>, hedef ve stratejileriyle uyumlu ve yeterlidir. Kaynakların çeşitliliği ve yeterliliği izlenmekte ve iyileştirilmektedir. Ancak yapımı devam eden ve 2024 yılında bitirilmesi planlanan meslek yüksekokulu binamızla birlikte fiziki altyapısı daha yeterli bir konuma ulaşacaktır. Kaynakların çeşitliliği ve yeterliliğinin izlenmesi ve iyileştirilmesi böl</w:t>
      </w:r>
      <w:r>
        <w:rPr>
          <w:rFonts w:ascii="Times New Roman" w:hAnsi="Times New Roman" w:cs="Times New Roman"/>
          <w:noProof w:val="0"/>
          <w:color w:val="000000"/>
          <w:sz w:val="23"/>
          <w:szCs w:val="23"/>
        </w:rPr>
        <w:t>ümün gelişmeye açık yönüdür</w:t>
      </w:r>
      <w:r w:rsidR="00090CD3" w:rsidRPr="00090CD3">
        <w:rPr>
          <w:b/>
          <w:bCs/>
          <w:sz w:val="23"/>
          <w:szCs w:val="23"/>
        </w:rPr>
        <w:t xml:space="preserve"> </w:t>
      </w:r>
      <w:r w:rsidR="00090CD3" w:rsidRPr="00090CD3">
        <w:rPr>
          <w:rFonts w:ascii="Times New Roman" w:hAnsi="Times New Roman" w:cs="Times New Roman"/>
          <w:b/>
          <w:bCs/>
          <w:sz w:val="24"/>
          <w:szCs w:val="24"/>
        </w:rPr>
        <w:t>(Kanıt C.1.2.1., Kanıt C.1.2.2.)</w:t>
      </w:r>
      <w:r w:rsidRPr="00090CD3">
        <w:rPr>
          <w:rFonts w:ascii="Times New Roman" w:hAnsi="Times New Roman" w:cs="Times New Roman"/>
          <w:noProof w:val="0"/>
          <w:color w:val="000000"/>
          <w:sz w:val="24"/>
          <w:szCs w:val="24"/>
        </w:rPr>
        <w:t>.</w:t>
      </w:r>
      <w:r w:rsidRPr="00090CD3">
        <w:rPr>
          <w:rFonts w:ascii="Times New Roman" w:hAnsi="Times New Roman" w:cs="Times New Roman"/>
          <w:b/>
          <w:bCs/>
          <w:noProof w:val="0"/>
          <w:color w:val="000000"/>
          <w:sz w:val="24"/>
          <w:szCs w:val="24"/>
        </w:rPr>
        <w:t xml:space="preserve"> </w:t>
      </w:r>
      <w:r w:rsidRPr="00E723F3">
        <w:rPr>
          <w:rFonts w:ascii="Times New Roman" w:hAnsi="Times New Roman" w:cs="Times New Roman"/>
          <w:noProof w:val="0"/>
          <w:color w:val="000000"/>
          <w:sz w:val="23"/>
          <w:szCs w:val="23"/>
        </w:rPr>
        <w:t>Okulumuz ve bölümümüzde araştırmalar için kaynakların mevcut olduğu kütüphane bulunmaktadır. Ayrıca öğretim elemanları ve öğrenciler, Ord.</w:t>
      </w:r>
      <w:r>
        <w:rPr>
          <w:rFonts w:ascii="Times New Roman" w:hAnsi="Times New Roman" w:cs="Times New Roman"/>
          <w:noProof w:val="0"/>
          <w:color w:val="000000"/>
          <w:sz w:val="23"/>
          <w:szCs w:val="23"/>
        </w:rPr>
        <w:t xml:space="preserve"> </w:t>
      </w:r>
      <w:r w:rsidRPr="00E723F3">
        <w:rPr>
          <w:rFonts w:ascii="Times New Roman" w:hAnsi="Times New Roman" w:cs="Times New Roman"/>
          <w:noProof w:val="0"/>
          <w:color w:val="000000"/>
          <w:sz w:val="23"/>
          <w:szCs w:val="23"/>
        </w:rPr>
        <w:t>Prof.</w:t>
      </w:r>
      <w:r>
        <w:rPr>
          <w:rFonts w:ascii="Times New Roman" w:hAnsi="Times New Roman" w:cs="Times New Roman"/>
          <w:noProof w:val="0"/>
          <w:color w:val="000000"/>
          <w:sz w:val="23"/>
          <w:szCs w:val="23"/>
        </w:rPr>
        <w:t xml:space="preserve"> </w:t>
      </w:r>
      <w:r w:rsidRPr="00E723F3">
        <w:rPr>
          <w:rFonts w:ascii="Times New Roman" w:hAnsi="Times New Roman" w:cs="Times New Roman"/>
          <w:noProof w:val="0"/>
          <w:color w:val="000000"/>
          <w:sz w:val="23"/>
          <w:szCs w:val="23"/>
        </w:rPr>
        <w:t xml:space="preserve">Mükrimin Halil </w:t>
      </w:r>
      <w:proofErr w:type="spellStart"/>
      <w:r w:rsidRPr="00E723F3">
        <w:rPr>
          <w:rFonts w:ascii="Times New Roman" w:hAnsi="Times New Roman" w:cs="Times New Roman"/>
          <w:noProof w:val="0"/>
          <w:color w:val="000000"/>
          <w:sz w:val="23"/>
          <w:szCs w:val="23"/>
        </w:rPr>
        <w:t>Yinanç</w:t>
      </w:r>
      <w:proofErr w:type="spellEnd"/>
      <w:r w:rsidRPr="00E723F3">
        <w:rPr>
          <w:rFonts w:ascii="Times New Roman" w:hAnsi="Times New Roman" w:cs="Times New Roman"/>
          <w:noProof w:val="0"/>
          <w:color w:val="000000"/>
          <w:sz w:val="23"/>
          <w:szCs w:val="23"/>
        </w:rPr>
        <w:t xml:space="preserve"> Kütüphanesi’nin tüm kaynak ve veri</w:t>
      </w:r>
      <w:r>
        <w:rPr>
          <w:rFonts w:ascii="Times New Roman" w:hAnsi="Times New Roman" w:cs="Times New Roman"/>
          <w:noProof w:val="0"/>
          <w:color w:val="000000"/>
          <w:sz w:val="23"/>
          <w:szCs w:val="23"/>
        </w:rPr>
        <w:t xml:space="preserve"> tabanlarından yararlanmaktadır</w:t>
      </w:r>
      <w:r w:rsidR="00090CD3" w:rsidRPr="00090CD3">
        <w:t xml:space="preserve"> </w:t>
      </w:r>
      <w:r w:rsidR="00090CD3" w:rsidRPr="00090CD3">
        <w:rPr>
          <w:rFonts w:ascii="Times New Roman" w:hAnsi="Times New Roman" w:cs="Times New Roman"/>
          <w:b/>
          <w:sz w:val="24"/>
          <w:szCs w:val="24"/>
        </w:rPr>
        <w:t>(Kanıt C.1.2.3)</w:t>
      </w:r>
      <w:r w:rsidR="00090CD3">
        <w:rPr>
          <w:rFonts w:ascii="Times New Roman" w:hAnsi="Times New Roman" w:cs="Times New Roman"/>
          <w:noProof w:val="0"/>
          <w:color w:val="000000"/>
          <w:sz w:val="24"/>
          <w:szCs w:val="24"/>
        </w:rPr>
        <w:t>.</w:t>
      </w:r>
    </w:p>
    <w:p w:rsidR="00E723F3" w:rsidRDefault="00E723F3" w:rsidP="00E723F3">
      <w:pPr>
        <w:contextualSpacing/>
        <w:jc w:val="both"/>
        <w:rPr>
          <w:rFonts w:ascii="Times New Roman" w:hAnsi="Times New Roman" w:cs="Times New Roman"/>
          <w:noProof w:val="0"/>
          <w:color w:val="000000"/>
          <w:sz w:val="23"/>
          <w:szCs w:val="23"/>
        </w:rPr>
      </w:pPr>
    </w:p>
    <w:p w:rsidR="006A3EA5" w:rsidRPr="00090CD3" w:rsidRDefault="00E723F3" w:rsidP="00E723F3">
      <w:pPr>
        <w:contextualSpacing/>
        <w:jc w:val="both"/>
        <w:rPr>
          <w:rFonts w:ascii="Times New Roman" w:hAnsi="Times New Roman" w:cs="Times New Roman"/>
          <w:sz w:val="24"/>
          <w:szCs w:val="24"/>
        </w:rPr>
      </w:pPr>
      <w:r w:rsidRPr="00E723F3">
        <w:rPr>
          <w:rFonts w:ascii="Times New Roman" w:hAnsi="Times New Roman" w:cs="Times New Roman"/>
          <w:noProof w:val="0"/>
          <w:color w:val="000000"/>
          <w:sz w:val="23"/>
          <w:szCs w:val="23"/>
        </w:rPr>
        <w:t xml:space="preserve">Birimde öğretim elemanlarının araştırma ve geliştirme için yurtiçi ve yurtdışı kongre, seminer ve panel görevlendirmeleri Üniversite Senatosunun belirlemiş olduğu </w:t>
      </w:r>
      <w:proofErr w:type="gramStart"/>
      <w:r w:rsidRPr="00E723F3">
        <w:rPr>
          <w:rFonts w:ascii="Times New Roman" w:hAnsi="Times New Roman" w:cs="Times New Roman"/>
          <w:noProof w:val="0"/>
          <w:color w:val="000000"/>
          <w:sz w:val="23"/>
          <w:szCs w:val="23"/>
        </w:rPr>
        <w:t>kriterler</w:t>
      </w:r>
      <w:proofErr w:type="gramEnd"/>
      <w:r w:rsidRPr="00E723F3">
        <w:rPr>
          <w:rFonts w:ascii="Times New Roman" w:hAnsi="Times New Roman" w:cs="Times New Roman"/>
          <w:noProof w:val="0"/>
          <w:color w:val="000000"/>
          <w:sz w:val="23"/>
          <w:szCs w:val="23"/>
        </w:rPr>
        <w:t xml:space="preserve"> çerçevesinde yapılmaktadır. Öğretim elemanlarının yevmiye ve yollukları birim tarafından karşılanması gelişmeye açık bir yöndür. Bölüm öğretim elemanları, araştırmalarında Kahramanmaraş Sütçü İmam Üniversitesi Bilimsel Araştırma Projeleri Koordinasyon Biriminin fonlarına başvurarak yararlanabilmektedir</w:t>
      </w:r>
      <w:r w:rsidR="00090CD3" w:rsidRPr="00090CD3">
        <w:rPr>
          <w:b/>
          <w:bCs/>
          <w:sz w:val="23"/>
          <w:szCs w:val="23"/>
        </w:rPr>
        <w:t xml:space="preserve"> </w:t>
      </w:r>
      <w:r w:rsidR="00090CD3" w:rsidRPr="00090CD3">
        <w:rPr>
          <w:rFonts w:ascii="Times New Roman" w:hAnsi="Times New Roman" w:cs="Times New Roman"/>
          <w:b/>
          <w:bCs/>
          <w:sz w:val="24"/>
          <w:szCs w:val="24"/>
        </w:rPr>
        <w:t>(Kanıt C.1.2.4)</w:t>
      </w:r>
      <w:r w:rsidR="00090CD3">
        <w:rPr>
          <w:bCs/>
          <w:sz w:val="23"/>
          <w:szCs w:val="23"/>
        </w:rPr>
        <w:t>.</w:t>
      </w:r>
    </w:p>
    <w:p w:rsidR="000A2EAD" w:rsidRDefault="000A2EAD" w:rsidP="003A55CD">
      <w:pPr>
        <w:rPr>
          <w:rFonts w:ascii="Times New Roman" w:hAnsi="Times New Roman" w:cs="Times New Roman"/>
          <w:b/>
          <w:sz w:val="24"/>
          <w:szCs w:val="24"/>
        </w:rPr>
      </w:pPr>
    </w:p>
    <w:p w:rsidR="00106183" w:rsidRDefault="006A3EA5" w:rsidP="00090CD3">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090CD3">
        <w:rPr>
          <w:rFonts w:ascii="Times New Roman" w:hAnsi="Times New Roman" w:cs="Times New Roman"/>
          <w:b/>
          <w:sz w:val="24"/>
          <w:szCs w:val="24"/>
        </w:rPr>
        <w:t xml:space="preserve"> (C.1.2. İç ve Dış Kaynaklar)</w:t>
      </w:r>
      <w:r w:rsidRPr="00CB6081">
        <w:rPr>
          <w:rFonts w:ascii="Times New Roman" w:hAnsi="Times New Roman" w:cs="Times New Roman"/>
          <w:b/>
          <w:sz w:val="24"/>
          <w:szCs w:val="24"/>
        </w:rPr>
        <w:t>:</w:t>
      </w:r>
    </w:p>
    <w:p w:rsidR="00090CD3" w:rsidRPr="00090CD3" w:rsidRDefault="00090CD3" w:rsidP="00090CD3">
      <w:pPr>
        <w:widowControl/>
        <w:autoSpaceDE w:val="0"/>
        <w:autoSpaceDN w:val="0"/>
        <w:adjustRightInd w:val="0"/>
        <w:rPr>
          <w:rFonts w:ascii="Times New Roman" w:hAnsi="Times New Roman" w:cs="Times New Roman"/>
          <w:noProof w:val="0"/>
          <w:color w:val="0000FF"/>
          <w:sz w:val="24"/>
          <w:szCs w:val="24"/>
        </w:rPr>
      </w:pPr>
    </w:p>
    <w:p w:rsidR="00090CD3" w:rsidRPr="00090CD3" w:rsidRDefault="00090CD3" w:rsidP="00090CD3">
      <w:pPr>
        <w:widowControl/>
        <w:autoSpaceDE w:val="0"/>
        <w:autoSpaceDN w:val="0"/>
        <w:adjustRightInd w:val="0"/>
        <w:rPr>
          <w:rFonts w:ascii="Times New Roman" w:hAnsi="Times New Roman" w:cs="Times New Roman"/>
          <w:noProof w:val="0"/>
          <w:color w:val="0000FF"/>
          <w:sz w:val="24"/>
          <w:szCs w:val="24"/>
        </w:rPr>
      </w:pPr>
      <w:hyperlink r:id="rId123" w:history="1">
        <w:r w:rsidRPr="00090CD3">
          <w:rPr>
            <w:rStyle w:val="Kpr"/>
            <w:rFonts w:ascii="Times New Roman" w:hAnsi="Times New Roman" w:cs="Times New Roman"/>
            <w:noProof w:val="0"/>
            <w:sz w:val="24"/>
            <w:szCs w:val="24"/>
          </w:rPr>
          <w:t>Kanıt C.1.2.2. Haber Sosyal Bilimler Meslek Yüksekokulu İnşaatı Çevre Düzenlemesi</w:t>
        </w:r>
      </w:hyperlink>
      <w:r w:rsidRPr="00090CD3">
        <w:rPr>
          <w:rFonts w:ascii="Times New Roman" w:hAnsi="Times New Roman" w:cs="Times New Roman"/>
          <w:noProof w:val="0"/>
          <w:color w:val="0000FF"/>
          <w:sz w:val="24"/>
          <w:szCs w:val="24"/>
        </w:rPr>
        <w:t xml:space="preserve"> </w:t>
      </w:r>
    </w:p>
    <w:p w:rsidR="00090CD3" w:rsidRPr="00090CD3" w:rsidRDefault="00090CD3" w:rsidP="00090CD3">
      <w:pPr>
        <w:widowControl/>
        <w:autoSpaceDE w:val="0"/>
        <w:autoSpaceDN w:val="0"/>
        <w:adjustRightInd w:val="0"/>
        <w:rPr>
          <w:rFonts w:ascii="Times New Roman" w:hAnsi="Times New Roman" w:cs="Times New Roman"/>
          <w:noProof w:val="0"/>
          <w:color w:val="0000FF"/>
          <w:sz w:val="24"/>
          <w:szCs w:val="24"/>
        </w:rPr>
      </w:pPr>
      <w:hyperlink r:id="rId124" w:history="1">
        <w:r w:rsidRPr="00090CD3">
          <w:rPr>
            <w:rStyle w:val="Kpr"/>
            <w:rFonts w:ascii="Times New Roman" w:hAnsi="Times New Roman" w:cs="Times New Roman"/>
            <w:noProof w:val="0"/>
            <w:sz w:val="24"/>
            <w:szCs w:val="24"/>
          </w:rPr>
          <w:t>Kanıt C.1.2.3. KSÜ Kütüphane</w:t>
        </w:r>
      </w:hyperlink>
      <w:r w:rsidRPr="00090CD3">
        <w:rPr>
          <w:rFonts w:ascii="Times New Roman" w:hAnsi="Times New Roman" w:cs="Times New Roman"/>
          <w:noProof w:val="0"/>
          <w:color w:val="0000FF"/>
          <w:sz w:val="24"/>
          <w:szCs w:val="24"/>
        </w:rPr>
        <w:t xml:space="preserve"> </w:t>
      </w:r>
    </w:p>
    <w:p w:rsidR="00090CD3" w:rsidRPr="00090CD3" w:rsidRDefault="00090CD3" w:rsidP="00090CD3">
      <w:pPr>
        <w:contextualSpacing/>
        <w:jc w:val="both"/>
        <w:rPr>
          <w:rFonts w:ascii="Times New Roman" w:hAnsi="Times New Roman" w:cs="Times New Roman"/>
          <w:b/>
          <w:sz w:val="24"/>
          <w:szCs w:val="24"/>
        </w:rPr>
      </w:pPr>
      <w:hyperlink r:id="rId125" w:history="1">
        <w:r w:rsidRPr="00090CD3">
          <w:rPr>
            <w:rStyle w:val="Kpr"/>
            <w:rFonts w:ascii="Times New Roman" w:hAnsi="Times New Roman" w:cs="Times New Roman"/>
            <w:noProof w:val="0"/>
            <w:sz w:val="24"/>
            <w:szCs w:val="24"/>
          </w:rPr>
          <w:t>Kanıt C.1.2.4. KSÜ Bilimsel Araştırma Projeleri Koordinasyon Birimi</w:t>
        </w:r>
      </w:hyperlink>
    </w:p>
    <w:p w:rsidR="00825810" w:rsidRPr="003A55CD" w:rsidRDefault="00825810" w:rsidP="003A55CD">
      <w:pPr>
        <w:rPr>
          <w:rFonts w:ascii="Times New Roman" w:hAnsi="Times New Roman" w:cs="Times New Roman"/>
          <w:sz w:val="24"/>
          <w:szCs w:val="24"/>
        </w:rPr>
      </w:pPr>
    </w:p>
    <w:p w:rsidR="006A3EA5" w:rsidRPr="00DF1714" w:rsidRDefault="006A3EA5" w:rsidP="003A55CD">
      <w:pPr>
        <w:contextualSpacing/>
        <w:jc w:val="both"/>
        <w:rPr>
          <w:rFonts w:ascii="Times New Roman" w:hAnsi="Times New Roman" w:cs="Times New Roman"/>
          <w:b/>
          <w:color w:val="C00000"/>
          <w:sz w:val="24"/>
          <w:szCs w:val="24"/>
        </w:rPr>
      </w:pPr>
      <w:r w:rsidRPr="004A23D1">
        <w:rPr>
          <w:rFonts w:ascii="Times New Roman" w:hAnsi="Times New Roman" w:cs="Times New Roman"/>
          <w:b/>
          <w:sz w:val="24"/>
          <w:szCs w:val="24"/>
        </w:rPr>
        <w:t xml:space="preserve">C.1.3. </w:t>
      </w:r>
      <w:r w:rsidR="00150E45">
        <w:rPr>
          <w:rFonts w:ascii="Times New Roman" w:hAnsi="Times New Roman" w:cs="Times New Roman"/>
          <w:b/>
          <w:sz w:val="24"/>
          <w:szCs w:val="24"/>
        </w:rPr>
        <w:t>Doktora Programları ve Doktora Sonrası İ</w:t>
      </w:r>
      <w:r w:rsidRPr="00936A17">
        <w:rPr>
          <w:rFonts w:ascii="Times New Roman" w:hAnsi="Times New Roman" w:cs="Times New Roman"/>
          <w:b/>
          <w:sz w:val="24"/>
          <w:szCs w:val="24"/>
        </w:rPr>
        <w:t>mkanlar</w:t>
      </w:r>
    </w:p>
    <w:p w:rsidR="000A2EAD" w:rsidRDefault="000A2EAD" w:rsidP="003A55CD">
      <w:pPr>
        <w:contextualSpacing/>
        <w:jc w:val="both"/>
        <w:rPr>
          <w:sz w:val="23"/>
          <w:szCs w:val="23"/>
        </w:rPr>
      </w:pPr>
    </w:p>
    <w:p w:rsidR="006A3EA5" w:rsidRPr="000A2EAD" w:rsidRDefault="00936A17" w:rsidP="003A55CD">
      <w:pPr>
        <w:contextualSpacing/>
        <w:jc w:val="both"/>
        <w:rPr>
          <w:rFonts w:ascii="Times New Roman" w:hAnsi="Times New Roman" w:cs="Times New Roman"/>
          <w:sz w:val="24"/>
          <w:szCs w:val="24"/>
        </w:rPr>
      </w:pPr>
      <w:r>
        <w:rPr>
          <w:rFonts w:ascii="Times New Roman" w:hAnsi="Times New Roman" w:cs="Times New Roman"/>
          <w:sz w:val="24"/>
          <w:szCs w:val="24"/>
        </w:rPr>
        <w:t>Yüksekokulumuzda önlisans eğitim verildiği için b</w:t>
      </w:r>
      <w:r w:rsidR="000A2EAD" w:rsidRPr="000A2EAD">
        <w:rPr>
          <w:rFonts w:ascii="Times New Roman" w:hAnsi="Times New Roman" w:cs="Times New Roman"/>
          <w:sz w:val="24"/>
          <w:szCs w:val="24"/>
        </w:rPr>
        <w:t>ölümümüz</w:t>
      </w:r>
      <w:r>
        <w:rPr>
          <w:rFonts w:ascii="Times New Roman" w:hAnsi="Times New Roman" w:cs="Times New Roman"/>
          <w:sz w:val="24"/>
          <w:szCs w:val="24"/>
        </w:rPr>
        <w:t xml:space="preserve">de </w:t>
      </w:r>
      <w:r w:rsidR="000A2EAD" w:rsidRPr="000A2EAD">
        <w:rPr>
          <w:rFonts w:ascii="Times New Roman" w:hAnsi="Times New Roman" w:cs="Times New Roman"/>
          <w:sz w:val="24"/>
          <w:szCs w:val="24"/>
        </w:rPr>
        <w:t xml:space="preserve">lisansüstü </w:t>
      </w:r>
      <w:r>
        <w:rPr>
          <w:rFonts w:ascii="Times New Roman" w:hAnsi="Times New Roman" w:cs="Times New Roman"/>
          <w:sz w:val="24"/>
          <w:szCs w:val="24"/>
        </w:rPr>
        <w:t xml:space="preserve">eğitim </w:t>
      </w:r>
      <w:r w:rsidR="000A2EAD" w:rsidRPr="000A2EAD">
        <w:rPr>
          <w:rFonts w:ascii="Times New Roman" w:hAnsi="Times New Roman" w:cs="Times New Roman"/>
          <w:sz w:val="24"/>
          <w:szCs w:val="24"/>
        </w:rPr>
        <w:t>program</w:t>
      </w:r>
      <w:r>
        <w:rPr>
          <w:rFonts w:ascii="Times New Roman" w:hAnsi="Times New Roman" w:cs="Times New Roman"/>
          <w:sz w:val="24"/>
          <w:szCs w:val="24"/>
        </w:rPr>
        <w:t>ı</w:t>
      </w:r>
      <w:r w:rsidR="000A2EAD" w:rsidRPr="000A2EAD">
        <w:rPr>
          <w:rFonts w:ascii="Times New Roman" w:hAnsi="Times New Roman" w:cs="Times New Roman"/>
          <w:sz w:val="24"/>
          <w:szCs w:val="24"/>
        </w:rPr>
        <w:t xml:space="preserve"> bulunmamaktadır</w:t>
      </w:r>
      <w:r w:rsidR="00150E45" w:rsidRPr="00150E45">
        <w:rPr>
          <w:b/>
          <w:bCs/>
          <w:sz w:val="23"/>
          <w:szCs w:val="23"/>
        </w:rPr>
        <w:t xml:space="preserve"> </w:t>
      </w:r>
      <w:r w:rsidR="00150E45" w:rsidRPr="00150E45">
        <w:rPr>
          <w:rFonts w:ascii="Times New Roman" w:hAnsi="Times New Roman" w:cs="Times New Roman"/>
          <w:b/>
          <w:bCs/>
          <w:sz w:val="24"/>
          <w:szCs w:val="24"/>
        </w:rPr>
        <w:t>(Kanıt C.1.3.1.)</w:t>
      </w:r>
      <w:r w:rsidR="000A2EAD" w:rsidRPr="000A2EAD">
        <w:rPr>
          <w:rFonts w:ascii="Times New Roman" w:hAnsi="Times New Roman" w:cs="Times New Roman"/>
          <w:sz w:val="24"/>
          <w:szCs w:val="24"/>
        </w:rPr>
        <w:t>.</w:t>
      </w:r>
    </w:p>
    <w:p w:rsidR="006A3EA5" w:rsidRPr="003A55CD" w:rsidRDefault="006A3EA5" w:rsidP="003A55CD">
      <w:pPr>
        <w:contextualSpacing/>
        <w:jc w:val="both"/>
        <w:rPr>
          <w:rFonts w:ascii="Times New Roman" w:hAnsi="Times New Roman" w:cs="Times New Roman"/>
          <w:sz w:val="24"/>
          <w:szCs w:val="24"/>
        </w:rPr>
      </w:pPr>
    </w:p>
    <w:p w:rsidR="0077785C" w:rsidRDefault="006A3EA5" w:rsidP="00150E45">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150E45">
        <w:rPr>
          <w:rFonts w:ascii="Times New Roman" w:hAnsi="Times New Roman" w:cs="Times New Roman"/>
          <w:b/>
          <w:sz w:val="24"/>
          <w:szCs w:val="24"/>
        </w:rPr>
        <w:t xml:space="preserve"> (</w:t>
      </w:r>
      <w:r w:rsidR="00150E45" w:rsidRPr="004A23D1">
        <w:rPr>
          <w:rFonts w:ascii="Times New Roman" w:hAnsi="Times New Roman" w:cs="Times New Roman"/>
          <w:b/>
          <w:sz w:val="24"/>
          <w:szCs w:val="24"/>
        </w:rPr>
        <w:t xml:space="preserve">C.1.3. </w:t>
      </w:r>
      <w:r w:rsidR="00150E45">
        <w:rPr>
          <w:rFonts w:ascii="Times New Roman" w:hAnsi="Times New Roman" w:cs="Times New Roman"/>
          <w:b/>
          <w:sz w:val="24"/>
          <w:szCs w:val="24"/>
        </w:rPr>
        <w:t>Doktora Programları ve Doktora Sonrası İ</w:t>
      </w:r>
      <w:r w:rsidR="00150E45" w:rsidRPr="00936A17">
        <w:rPr>
          <w:rFonts w:ascii="Times New Roman" w:hAnsi="Times New Roman" w:cs="Times New Roman"/>
          <w:b/>
          <w:sz w:val="24"/>
          <w:szCs w:val="24"/>
        </w:rPr>
        <w:t>mkanlar</w:t>
      </w:r>
      <w:r w:rsidR="00150E45">
        <w:rPr>
          <w:rFonts w:ascii="Times New Roman" w:hAnsi="Times New Roman" w:cs="Times New Roman"/>
          <w:b/>
          <w:color w:val="C00000"/>
          <w:sz w:val="24"/>
          <w:szCs w:val="24"/>
        </w:rPr>
        <w:t>)</w:t>
      </w:r>
      <w:r w:rsidRPr="00CB6081">
        <w:rPr>
          <w:rFonts w:ascii="Times New Roman" w:hAnsi="Times New Roman" w:cs="Times New Roman"/>
          <w:b/>
          <w:sz w:val="24"/>
          <w:szCs w:val="24"/>
        </w:rPr>
        <w:t>:</w:t>
      </w:r>
    </w:p>
    <w:p w:rsidR="00150E45" w:rsidRDefault="00150E45" w:rsidP="00150E45">
      <w:pPr>
        <w:contextualSpacing/>
        <w:jc w:val="both"/>
        <w:rPr>
          <w:rFonts w:ascii="Times New Roman" w:hAnsi="Times New Roman" w:cs="Times New Roman"/>
          <w:b/>
          <w:sz w:val="24"/>
          <w:szCs w:val="24"/>
        </w:rPr>
      </w:pPr>
    </w:p>
    <w:p w:rsidR="00150E45" w:rsidRPr="00150E45" w:rsidRDefault="00150E45" w:rsidP="00150E45">
      <w:pPr>
        <w:contextualSpacing/>
        <w:jc w:val="both"/>
        <w:rPr>
          <w:rFonts w:ascii="Times New Roman" w:hAnsi="Times New Roman" w:cs="Times New Roman"/>
          <w:b/>
          <w:color w:val="C00000"/>
          <w:sz w:val="24"/>
          <w:szCs w:val="24"/>
        </w:rPr>
      </w:pPr>
      <w:hyperlink r:id="rId126" w:history="1">
        <w:r w:rsidRPr="00150E45">
          <w:rPr>
            <w:rStyle w:val="Kpr"/>
            <w:rFonts w:ascii="Times New Roman" w:hAnsi="Times New Roman" w:cs="Times New Roman"/>
            <w:sz w:val="24"/>
            <w:szCs w:val="24"/>
          </w:rPr>
          <w:t>Kanıt C.1.3.1. Sosyal Bilimler Meslek Yüksekokulu</w:t>
        </w:r>
      </w:hyperlink>
    </w:p>
    <w:p w:rsidR="0006221F" w:rsidRPr="003A55CD" w:rsidRDefault="0006221F" w:rsidP="003A55CD">
      <w:pPr>
        <w:rPr>
          <w:rFonts w:ascii="Times New Roman" w:hAnsi="Times New Roman" w:cs="Times New Roman"/>
          <w:sz w:val="24"/>
          <w:szCs w:val="24"/>
        </w:rPr>
      </w:pPr>
    </w:p>
    <w:p w:rsidR="0077785C" w:rsidRPr="00CB6081" w:rsidRDefault="006A3EA5" w:rsidP="003A55CD">
      <w:pPr>
        <w:contextualSpacing/>
        <w:rPr>
          <w:rFonts w:ascii="Times New Roman" w:hAnsi="Times New Roman" w:cs="Times New Roman"/>
          <w:b/>
          <w:sz w:val="24"/>
          <w:szCs w:val="24"/>
        </w:rPr>
      </w:pPr>
      <w:r w:rsidRPr="003A55CD">
        <w:rPr>
          <w:rFonts w:ascii="Times New Roman" w:hAnsi="Times New Roman" w:cs="Times New Roman"/>
          <w:b/>
          <w:sz w:val="24"/>
          <w:szCs w:val="24"/>
        </w:rPr>
        <w:t>C.2.   Araştırma Yetkinliği, İş birlikleri ve Destekler</w:t>
      </w:r>
    </w:p>
    <w:p w:rsidR="000A2EAD" w:rsidRDefault="000A2EAD" w:rsidP="003A55CD">
      <w:pPr>
        <w:contextualSpacing/>
        <w:rPr>
          <w:rFonts w:ascii="Times New Roman" w:hAnsi="Times New Roman" w:cs="Times New Roman"/>
          <w:b/>
          <w:color w:val="C00000"/>
          <w:sz w:val="24"/>
          <w:szCs w:val="24"/>
        </w:rPr>
      </w:pPr>
    </w:p>
    <w:p w:rsidR="006A3EA5" w:rsidRPr="000A2EAD" w:rsidRDefault="00150E45" w:rsidP="003A55CD">
      <w:pPr>
        <w:contextualSpacing/>
        <w:rPr>
          <w:rFonts w:ascii="Times New Roman" w:hAnsi="Times New Roman" w:cs="Times New Roman"/>
          <w:b/>
          <w:sz w:val="24"/>
          <w:szCs w:val="24"/>
        </w:rPr>
      </w:pPr>
      <w:r>
        <w:rPr>
          <w:rFonts w:ascii="Times New Roman" w:hAnsi="Times New Roman" w:cs="Times New Roman"/>
          <w:b/>
          <w:sz w:val="24"/>
          <w:szCs w:val="24"/>
        </w:rPr>
        <w:t>C.2.1. Araştırma Yetkinlikleri ve G</w:t>
      </w:r>
      <w:r w:rsidR="006A3EA5" w:rsidRPr="000A2EAD">
        <w:rPr>
          <w:rFonts w:ascii="Times New Roman" w:hAnsi="Times New Roman" w:cs="Times New Roman"/>
          <w:b/>
          <w:sz w:val="24"/>
          <w:szCs w:val="24"/>
        </w:rPr>
        <w:t>elişimi</w:t>
      </w:r>
    </w:p>
    <w:p w:rsidR="000A2EAD" w:rsidRDefault="000A2EAD" w:rsidP="003A55CD">
      <w:pPr>
        <w:contextualSpacing/>
        <w:jc w:val="both"/>
        <w:rPr>
          <w:rFonts w:ascii="Times New Roman" w:hAnsi="Times New Roman" w:cs="Times New Roman"/>
          <w:sz w:val="24"/>
          <w:szCs w:val="24"/>
          <w:highlight w:val="yellow"/>
          <w:lang w:eastAsia="tr-TR"/>
        </w:rPr>
      </w:pPr>
    </w:p>
    <w:p w:rsidR="006A3EA5" w:rsidRPr="00150E45" w:rsidRDefault="000A2EAD" w:rsidP="003A55CD">
      <w:pPr>
        <w:contextualSpacing/>
        <w:jc w:val="both"/>
        <w:rPr>
          <w:rFonts w:ascii="Times New Roman" w:hAnsi="Times New Roman" w:cs="Times New Roman"/>
          <w:sz w:val="24"/>
          <w:szCs w:val="24"/>
        </w:rPr>
      </w:pPr>
      <w:r w:rsidRPr="007E009B">
        <w:rPr>
          <w:rFonts w:ascii="Times New Roman" w:hAnsi="Times New Roman" w:cs="Times New Roman"/>
          <w:sz w:val="24"/>
          <w:szCs w:val="24"/>
        </w:rPr>
        <w:t>Bölümümüzde 4 Dr. Öğretim Üyesi ve 6 Öğretim görevlisi yer almaktadır. 1 hocamız doktorasını tamamlamış olup</w:t>
      </w:r>
      <w:r w:rsidR="007E009B" w:rsidRPr="007E009B">
        <w:rPr>
          <w:rFonts w:ascii="Times New Roman" w:hAnsi="Times New Roman" w:cs="Times New Roman"/>
          <w:sz w:val="24"/>
          <w:szCs w:val="24"/>
        </w:rPr>
        <w:t xml:space="preserve"> 2</w:t>
      </w:r>
      <w:r w:rsidRPr="007E009B">
        <w:rPr>
          <w:rFonts w:ascii="Times New Roman" w:hAnsi="Times New Roman" w:cs="Times New Roman"/>
          <w:sz w:val="24"/>
          <w:szCs w:val="24"/>
        </w:rPr>
        <w:t xml:space="preserve"> hocamız</w:t>
      </w:r>
      <w:r w:rsidR="007E009B" w:rsidRPr="007E009B">
        <w:rPr>
          <w:rFonts w:ascii="Times New Roman" w:hAnsi="Times New Roman" w:cs="Times New Roman"/>
          <w:sz w:val="24"/>
          <w:szCs w:val="24"/>
        </w:rPr>
        <w:t xml:space="preserve"> da doktora eğitimlerine devam etmektedir</w:t>
      </w:r>
      <w:r w:rsidRPr="007E009B">
        <w:rPr>
          <w:rFonts w:ascii="Times New Roman" w:hAnsi="Times New Roman" w:cs="Times New Roman"/>
          <w:sz w:val="24"/>
          <w:szCs w:val="24"/>
        </w:rPr>
        <w:t>.Öğretim elemanlarının araştırma yetkinliğinin geliştirilmesine yönelik planlama ve uygulamalar bölümün geliştirmeye açık yönüdür</w:t>
      </w:r>
      <w:r w:rsidR="00150E45" w:rsidRPr="00150E45">
        <w:rPr>
          <w:b/>
          <w:bCs/>
          <w:sz w:val="23"/>
          <w:szCs w:val="23"/>
        </w:rPr>
        <w:t xml:space="preserve"> </w:t>
      </w:r>
      <w:r w:rsidR="00150E45" w:rsidRPr="00150E45">
        <w:rPr>
          <w:rFonts w:ascii="Times New Roman" w:hAnsi="Times New Roman" w:cs="Times New Roman"/>
          <w:b/>
          <w:bCs/>
          <w:sz w:val="24"/>
          <w:szCs w:val="24"/>
        </w:rPr>
        <w:t>(Kanıt C.2.1.1</w:t>
      </w:r>
      <w:r w:rsidR="00150E45">
        <w:rPr>
          <w:rFonts w:ascii="Times New Roman" w:hAnsi="Times New Roman" w:cs="Times New Roman"/>
          <w:b/>
          <w:bCs/>
          <w:sz w:val="24"/>
          <w:szCs w:val="24"/>
        </w:rPr>
        <w:t xml:space="preserve">., </w:t>
      </w:r>
      <w:r w:rsidR="00150E45" w:rsidRPr="00150E45">
        <w:rPr>
          <w:rFonts w:ascii="Times New Roman" w:hAnsi="Times New Roman" w:cs="Times New Roman"/>
          <w:b/>
          <w:bCs/>
          <w:sz w:val="24"/>
          <w:szCs w:val="24"/>
        </w:rPr>
        <w:t>Kanı</w:t>
      </w:r>
      <w:r w:rsidR="00150E45">
        <w:rPr>
          <w:rFonts w:ascii="Times New Roman" w:hAnsi="Times New Roman" w:cs="Times New Roman"/>
          <w:b/>
          <w:bCs/>
          <w:sz w:val="24"/>
          <w:szCs w:val="24"/>
        </w:rPr>
        <w:t>t C.2.1.2.</w:t>
      </w:r>
      <w:r w:rsidR="00150E45" w:rsidRPr="00150E45">
        <w:rPr>
          <w:rFonts w:ascii="Times New Roman" w:hAnsi="Times New Roman" w:cs="Times New Roman"/>
          <w:b/>
          <w:bCs/>
          <w:sz w:val="24"/>
          <w:szCs w:val="24"/>
        </w:rPr>
        <w:t>)</w:t>
      </w:r>
      <w:r w:rsidR="00150E45">
        <w:rPr>
          <w:bCs/>
          <w:sz w:val="23"/>
          <w:szCs w:val="23"/>
        </w:rPr>
        <w:t>.</w:t>
      </w:r>
    </w:p>
    <w:p w:rsidR="006A3EA5" w:rsidRPr="003A55CD" w:rsidRDefault="006A3EA5" w:rsidP="003A55CD">
      <w:pPr>
        <w:contextualSpacing/>
        <w:jc w:val="both"/>
        <w:rPr>
          <w:rFonts w:ascii="Times New Roman" w:hAnsi="Times New Roman" w:cs="Times New Roman"/>
          <w:sz w:val="24"/>
          <w:szCs w:val="24"/>
        </w:rPr>
      </w:pPr>
    </w:p>
    <w:p w:rsidR="00825810" w:rsidRDefault="006A3EA5"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t>Kanıtlar</w:t>
      </w:r>
      <w:r w:rsidR="00150E45">
        <w:rPr>
          <w:rFonts w:ascii="Times New Roman" w:hAnsi="Times New Roman" w:cs="Times New Roman"/>
          <w:b/>
          <w:sz w:val="24"/>
          <w:szCs w:val="24"/>
        </w:rPr>
        <w:t xml:space="preserve"> (C.2.1. Araştırma Yetkinlikleri ve Gelişimi)</w:t>
      </w:r>
      <w:r w:rsidRPr="00CB6081">
        <w:rPr>
          <w:rFonts w:ascii="Times New Roman" w:hAnsi="Times New Roman" w:cs="Times New Roman"/>
          <w:b/>
          <w:sz w:val="24"/>
          <w:szCs w:val="24"/>
        </w:rPr>
        <w:t>:</w:t>
      </w:r>
    </w:p>
    <w:p w:rsidR="00150E45" w:rsidRDefault="00150E45" w:rsidP="003A55CD">
      <w:pPr>
        <w:contextualSpacing/>
        <w:rPr>
          <w:rFonts w:ascii="Times New Roman" w:hAnsi="Times New Roman" w:cs="Times New Roman"/>
          <w:b/>
          <w:sz w:val="24"/>
          <w:szCs w:val="24"/>
        </w:rPr>
      </w:pPr>
    </w:p>
    <w:p w:rsidR="00150E45" w:rsidRPr="00150E45" w:rsidRDefault="00150E45" w:rsidP="003A55CD">
      <w:pPr>
        <w:contextualSpacing/>
        <w:rPr>
          <w:rFonts w:ascii="Times New Roman" w:hAnsi="Times New Roman" w:cs="Times New Roman"/>
          <w:color w:val="365F91"/>
          <w:sz w:val="24"/>
          <w:szCs w:val="24"/>
        </w:rPr>
      </w:pPr>
      <w:hyperlink r:id="rId127" w:history="1">
        <w:r w:rsidRPr="00150E45">
          <w:rPr>
            <w:rStyle w:val="Kpr"/>
            <w:rFonts w:ascii="Times New Roman" w:hAnsi="Times New Roman" w:cs="Times New Roman"/>
            <w:sz w:val="24"/>
            <w:szCs w:val="24"/>
          </w:rPr>
          <w:t>Kanıt C.2.1.1. İşletme Yönetimi Programı Akademik Personel Listesi</w:t>
        </w:r>
      </w:hyperlink>
    </w:p>
    <w:p w:rsidR="00150E45" w:rsidRPr="00150E45" w:rsidRDefault="00150E45" w:rsidP="003A55CD">
      <w:pPr>
        <w:contextualSpacing/>
        <w:rPr>
          <w:rFonts w:ascii="Times New Roman" w:hAnsi="Times New Roman" w:cs="Times New Roman"/>
          <w:b/>
          <w:sz w:val="24"/>
          <w:szCs w:val="24"/>
        </w:rPr>
      </w:pPr>
      <w:hyperlink r:id="rId128" w:history="1">
        <w:r w:rsidRPr="00150E45">
          <w:rPr>
            <w:rStyle w:val="Kpr"/>
            <w:rFonts w:ascii="Times New Roman" w:hAnsi="Times New Roman" w:cs="Times New Roman"/>
            <w:sz w:val="24"/>
            <w:szCs w:val="24"/>
          </w:rPr>
          <w:t>Kanıt C.2.1.2. Lojistik Programı Akademik Personel Listesi</w:t>
        </w:r>
      </w:hyperlink>
    </w:p>
    <w:p w:rsidR="00825810" w:rsidRPr="003A55CD" w:rsidRDefault="00825810" w:rsidP="003A55CD">
      <w:pPr>
        <w:rPr>
          <w:rFonts w:ascii="Times New Roman" w:hAnsi="Times New Roman" w:cs="Times New Roman"/>
          <w:sz w:val="24"/>
          <w:szCs w:val="24"/>
        </w:rPr>
      </w:pPr>
    </w:p>
    <w:p w:rsidR="006A3EA5" w:rsidRPr="001818CB" w:rsidRDefault="006A3EA5" w:rsidP="003A55CD">
      <w:pPr>
        <w:contextualSpacing/>
        <w:jc w:val="both"/>
        <w:rPr>
          <w:rFonts w:ascii="Times New Roman" w:hAnsi="Times New Roman" w:cs="Times New Roman"/>
          <w:b/>
          <w:color w:val="FF0000"/>
          <w:sz w:val="24"/>
          <w:szCs w:val="24"/>
        </w:rPr>
      </w:pPr>
      <w:r w:rsidRPr="003A55CD">
        <w:rPr>
          <w:rFonts w:ascii="Times New Roman" w:hAnsi="Times New Roman" w:cs="Times New Roman"/>
          <w:b/>
          <w:sz w:val="24"/>
          <w:szCs w:val="24"/>
        </w:rPr>
        <w:t xml:space="preserve">C.2.2. </w:t>
      </w:r>
      <w:r w:rsidR="00167786">
        <w:rPr>
          <w:rFonts w:ascii="Times New Roman" w:hAnsi="Times New Roman" w:cs="Times New Roman"/>
          <w:b/>
          <w:sz w:val="24"/>
          <w:szCs w:val="24"/>
        </w:rPr>
        <w:t>Ulusal ve Uluslararası Ortak Programlar ve Ortak Araştırma B</w:t>
      </w:r>
      <w:r w:rsidRPr="00936A17">
        <w:rPr>
          <w:rFonts w:ascii="Times New Roman" w:hAnsi="Times New Roman" w:cs="Times New Roman"/>
          <w:b/>
          <w:sz w:val="24"/>
          <w:szCs w:val="24"/>
        </w:rPr>
        <w:t>irimleri</w:t>
      </w:r>
    </w:p>
    <w:p w:rsidR="007E009B" w:rsidRDefault="007E009B" w:rsidP="003A55CD">
      <w:pPr>
        <w:contextualSpacing/>
        <w:jc w:val="both"/>
        <w:rPr>
          <w:rFonts w:ascii="Times New Roman" w:hAnsi="Times New Roman" w:cs="Times New Roman"/>
          <w:sz w:val="24"/>
          <w:szCs w:val="24"/>
          <w:highlight w:val="yellow"/>
          <w:lang w:eastAsia="tr-TR"/>
        </w:rPr>
      </w:pPr>
    </w:p>
    <w:p w:rsidR="006A3EA5" w:rsidRPr="007E009B" w:rsidRDefault="007E009B" w:rsidP="003A55CD">
      <w:pPr>
        <w:contextualSpacing/>
        <w:jc w:val="both"/>
        <w:rPr>
          <w:rFonts w:ascii="Times New Roman" w:hAnsi="Times New Roman" w:cs="Times New Roman"/>
          <w:b/>
          <w:sz w:val="24"/>
          <w:szCs w:val="24"/>
        </w:rPr>
      </w:pPr>
      <w:r w:rsidRPr="007E009B">
        <w:rPr>
          <w:rFonts w:ascii="Times New Roman" w:hAnsi="Times New Roman" w:cs="Times New Roman"/>
          <w:sz w:val="24"/>
          <w:szCs w:val="24"/>
        </w:rPr>
        <w:t>Bölümde kurumlararası işbirliklerini, disiplinlerarası girişimleri, sinerji yaratacak ortak girişimleri özendirecek mekanizmalar mevcuttur ve etkindir. Bölümümüz genelinde ulusal ve uluslararası düzeyde ortak programlar ve ortak araştırma faaliyetleri yürütülmesi desteklenmekte ve üniversitemiz bazında yürütülmektedir</w:t>
      </w:r>
      <w:r w:rsidR="00150E45" w:rsidRPr="00150E45">
        <w:rPr>
          <w:b/>
          <w:bCs/>
          <w:sz w:val="23"/>
          <w:szCs w:val="23"/>
        </w:rPr>
        <w:t xml:space="preserve"> </w:t>
      </w:r>
      <w:r w:rsidR="00150E45" w:rsidRPr="00150E45">
        <w:rPr>
          <w:rFonts w:ascii="Times New Roman" w:hAnsi="Times New Roman" w:cs="Times New Roman"/>
          <w:b/>
          <w:bCs/>
          <w:sz w:val="24"/>
          <w:szCs w:val="24"/>
        </w:rPr>
        <w:t>(Kanıt C.2.2.1., (Kanıt C.2.2.2., Kanıt C.2.2.3., Kanıt C.2.2.4., Kanıt C.2.2.5.)</w:t>
      </w:r>
      <w:r w:rsidRPr="00150E45">
        <w:rPr>
          <w:rFonts w:ascii="Times New Roman" w:hAnsi="Times New Roman" w:cs="Times New Roman"/>
          <w:sz w:val="24"/>
          <w:szCs w:val="24"/>
        </w:rPr>
        <w:t>.</w:t>
      </w:r>
    </w:p>
    <w:p w:rsidR="007E009B" w:rsidRDefault="007E009B" w:rsidP="003A55CD">
      <w:pPr>
        <w:rPr>
          <w:rFonts w:ascii="Times New Roman" w:hAnsi="Times New Roman" w:cs="Times New Roman"/>
          <w:b/>
          <w:sz w:val="24"/>
          <w:szCs w:val="24"/>
        </w:rPr>
      </w:pPr>
    </w:p>
    <w:p w:rsidR="006E0026" w:rsidRPr="00167786" w:rsidRDefault="006A3EA5" w:rsidP="00167786">
      <w:pPr>
        <w:contextualSpacing/>
        <w:jc w:val="both"/>
        <w:rPr>
          <w:rFonts w:ascii="Times New Roman" w:hAnsi="Times New Roman" w:cs="Times New Roman"/>
          <w:b/>
          <w:color w:val="FF0000"/>
          <w:sz w:val="24"/>
          <w:szCs w:val="24"/>
        </w:rPr>
      </w:pPr>
      <w:r w:rsidRPr="00CB6081">
        <w:rPr>
          <w:rFonts w:ascii="Times New Roman" w:hAnsi="Times New Roman" w:cs="Times New Roman"/>
          <w:b/>
          <w:sz w:val="24"/>
          <w:szCs w:val="24"/>
        </w:rPr>
        <w:t>Kanıtlar</w:t>
      </w:r>
      <w:r w:rsidR="00167786">
        <w:rPr>
          <w:rFonts w:ascii="Times New Roman" w:hAnsi="Times New Roman" w:cs="Times New Roman"/>
          <w:b/>
          <w:sz w:val="24"/>
          <w:szCs w:val="24"/>
        </w:rPr>
        <w:t xml:space="preserve"> (</w:t>
      </w:r>
      <w:r w:rsidR="00167786" w:rsidRPr="003A55CD">
        <w:rPr>
          <w:rFonts w:ascii="Times New Roman" w:hAnsi="Times New Roman" w:cs="Times New Roman"/>
          <w:b/>
          <w:sz w:val="24"/>
          <w:szCs w:val="24"/>
        </w:rPr>
        <w:t xml:space="preserve">C.2.2. </w:t>
      </w:r>
      <w:r w:rsidR="00167786">
        <w:rPr>
          <w:rFonts w:ascii="Times New Roman" w:hAnsi="Times New Roman" w:cs="Times New Roman"/>
          <w:b/>
          <w:sz w:val="24"/>
          <w:szCs w:val="24"/>
        </w:rPr>
        <w:t>Ulusal ve Uluslararası Ortak Programlar ve Ortak Araştırma B</w:t>
      </w:r>
      <w:r w:rsidR="00167786" w:rsidRPr="00936A17">
        <w:rPr>
          <w:rFonts w:ascii="Times New Roman" w:hAnsi="Times New Roman" w:cs="Times New Roman"/>
          <w:b/>
          <w:sz w:val="24"/>
          <w:szCs w:val="24"/>
        </w:rPr>
        <w:t>irimleri</w:t>
      </w:r>
      <w:r w:rsidR="00167786">
        <w:rPr>
          <w:rFonts w:ascii="Times New Roman" w:hAnsi="Times New Roman" w:cs="Times New Roman"/>
          <w:b/>
          <w:color w:val="FF0000"/>
          <w:sz w:val="24"/>
          <w:szCs w:val="24"/>
        </w:rPr>
        <w:t>)</w:t>
      </w:r>
      <w:r w:rsidRPr="00CB6081">
        <w:rPr>
          <w:rFonts w:ascii="Times New Roman" w:hAnsi="Times New Roman" w:cs="Times New Roman"/>
          <w:b/>
          <w:sz w:val="24"/>
          <w:szCs w:val="24"/>
        </w:rPr>
        <w:t>:</w:t>
      </w:r>
    </w:p>
    <w:p w:rsidR="006E0026" w:rsidRPr="003A55CD" w:rsidRDefault="006E0026" w:rsidP="003A55CD">
      <w:pPr>
        <w:rPr>
          <w:rFonts w:ascii="Times New Roman" w:hAnsi="Times New Roman" w:cs="Times New Roman"/>
          <w:sz w:val="24"/>
          <w:szCs w:val="24"/>
        </w:rPr>
      </w:pPr>
    </w:p>
    <w:p w:rsidR="00150E45" w:rsidRPr="00150E45" w:rsidRDefault="00167786" w:rsidP="00150E45">
      <w:pPr>
        <w:widowControl/>
        <w:autoSpaceDE w:val="0"/>
        <w:autoSpaceDN w:val="0"/>
        <w:adjustRightInd w:val="0"/>
        <w:rPr>
          <w:rFonts w:ascii="Times New Roman" w:hAnsi="Times New Roman" w:cs="Times New Roman"/>
          <w:noProof w:val="0"/>
          <w:color w:val="0000FF"/>
          <w:sz w:val="24"/>
          <w:szCs w:val="24"/>
        </w:rPr>
      </w:pPr>
      <w:hyperlink r:id="rId129" w:history="1">
        <w:r w:rsidR="00150E45" w:rsidRPr="00167786">
          <w:rPr>
            <w:rStyle w:val="Kpr"/>
            <w:rFonts w:ascii="Times New Roman" w:hAnsi="Times New Roman" w:cs="Times New Roman"/>
            <w:noProof w:val="0"/>
            <w:sz w:val="24"/>
            <w:szCs w:val="24"/>
          </w:rPr>
          <w:t>Kanıt C.2.2.1. Ulusal Staj Programı</w:t>
        </w:r>
      </w:hyperlink>
      <w:r w:rsidR="00150E45" w:rsidRPr="00150E45">
        <w:rPr>
          <w:rFonts w:ascii="Times New Roman" w:hAnsi="Times New Roman" w:cs="Times New Roman"/>
          <w:noProof w:val="0"/>
          <w:color w:val="0000FF"/>
          <w:sz w:val="24"/>
          <w:szCs w:val="24"/>
        </w:rPr>
        <w:t xml:space="preserve"> </w:t>
      </w:r>
    </w:p>
    <w:p w:rsidR="00150E45" w:rsidRPr="00150E45" w:rsidRDefault="00167786" w:rsidP="00150E45">
      <w:pPr>
        <w:widowControl/>
        <w:autoSpaceDE w:val="0"/>
        <w:autoSpaceDN w:val="0"/>
        <w:adjustRightInd w:val="0"/>
        <w:rPr>
          <w:rFonts w:ascii="Times New Roman" w:hAnsi="Times New Roman" w:cs="Times New Roman"/>
          <w:noProof w:val="0"/>
          <w:color w:val="0000FF"/>
          <w:sz w:val="24"/>
          <w:szCs w:val="24"/>
        </w:rPr>
      </w:pPr>
      <w:hyperlink r:id="rId130" w:history="1">
        <w:r w:rsidR="00150E45" w:rsidRPr="00167786">
          <w:rPr>
            <w:rStyle w:val="Kpr"/>
            <w:rFonts w:ascii="Times New Roman" w:hAnsi="Times New Roman" w:cs="Times New Roman"/>
            <w:noProof w:val="0"/>
            <w:sz w:val="24"/>
            <w:szCs w:val="24"/>
          </w:rPr>
          <w:t>Kanıt C.2.2.2. KSÜ Bilgisayar Araştırma ve Uygulama Merkezi</w:t>
        </w:r>
      </w:hyperlink>
      <w:r w:rsidR="00150E45" w:rsidRPr="00150E45">
        <w:rPr>
          <w:rFonts w:ascii="Times New Roman" w:hAnsi="Times New Roman" w:cs="Times New Roman"/>
          <w:noProof w:val="0"/>
          <w:color w:val="0000FF"/>
          <w:sz w:val="24"/>
          <w:szCs w:val="24"/>
        </w:rPr>
        <w:t xml:space="preserve"> </w:t>
      </w:r>
    </w:p>
    <w:p w:rsidR="00150E45" w:rsidRPr="00167786" w:rsidRDefault="00167786" w:rsidP="00150E45">
      <w:pPr>
        <w:widowControl/>
        <w:autoSpaceDE w:val="0"/>
        <w:autoSpaceDN w:val="0"/>
        <w:adjustRightInd w:val="0"/>
        <w:rPr>
          <w:rFonts w:ascii="Times New Roman" w:hAnsi="Times New Roman" w:cs="Times New Roman"/>
          <w:noProof w:val="0"/>
          <w:color w:val="0000FF"/>
          <w:sz w:val="24"/>
          <w:szCs w:val="24"/>
        </w:rPr>
      </w:pPr>
      <w:hyperlink r:id="rId131" w:history="1">
        <w:r w:rsidR="00150E45" w:rsidRPr="00167786">
          <w:rPr>
            <w:rStyle w:val="Kpr"/>
            <w:rFonts w:ascii="Times New Roman" w:hAnsi="Times New Roman" w:cs="Times New Roman"/>
            <w:noProof w:val="0"/>
            <w:sz w:val="24"/>
            <w:szCs w:val="24"/>
          </w:rPr>
          <w:t>Kanıt C.2.2.3. KSÜ Uluslararası Lojistik ve Ticaret Uygulama ve Araştırma Merkezi</w:t>
        </w:r>
      </w:hyperlink>
      <w:r w:rsidR="00150E45" w:rsidRPr="00150E45">
        <w:rPr>
          <w:rFonts w:ascii="Times New Roman" w:hAnsi="Times New Roman" w:cs="Times New Roman"/>
          <w:noProof w:val="0"/>
          <w:color w:val="0000FF"/>
          <w:sz w:val="24"/>
          <w:szCs w:val="24"/>
        </w:rPr>
        <w:t xml:space="preserve"> </w:t>
      </w:r>
    </w:p>
    <w:p w:rsidR="00150E45" w:rsidRPr="00150E45" w:rsidRDefault="00167786" w:rsidP="00150E45">
      <w:pPr>
        <w:widowControl/>
        <w:autoSpaceDE w:val="0"/>
        <w:autoSpaceDN w:val="0"/>
        <w:adjustRightInd w:val="0"/>
        <w:rPr>
          <w:rFonts w:ascii="Times New Roman" w:hAnsi="Times New Roman" w:cs="Times New Roman"/>
          <w:noProof w:val="0"/>
          <w:color w:val="0000FF"/>
          <w:sz w:val="24"/>
          <w:szCs w:val="24"/>
        </w:rPr>
      </w:pPr>
      <w:hyperlink r:id="rId132" w:history="1">
        <w:r w:rsidR="00150E45" w:rsidRPr="00167786">
          <w:rPr>
            <w:rStyle w:val="Kpr"/>
            <w:rFonts w:ascii="Times New Roman" w:hAnsi="Times New Roman" w:cs="Times New Roman"/>
            <w:noProof w:val="0"/>
            <w:sz w:val="24"/>
            <w:szCs w:val="24"/>
          </w:rPr>
          <w:t>Kanıt C.2.2.4. KSÜ Proje Geliştirme</w:t>
        </w:r>
        <w:r w:rsidRPr="00167786">
          <w:rPr>
            <w:rStyle w:val="Kpr"/>
            <w:rFonts w:ascii="Times New Roman" w:hAnsi="Times New Roman" w:cs="Times New Roman"/>
            <w:noProof w:val="0"/>
            <w:sz w:val="24"/>
            <w:szCs w:val="24"/>
          </w:rPr>
          <w:t>, Koordinasyon Uygulama ve Araş</w:t>
        </w:r>
        <w:r w:rsidR="00150E45" w:rsidRPr="00167786">
          <w:rPr>
            <w:rStyle w:val="Kpr"/>
            <w:rFonts w:ascii="Times New Roman" w:hAnsi="Times New Roman" w:cs="Times New Roman"/>
            <w:noProof w:val="0"/>
            <w:sz w:val="24"/>
            <w:szCs w:val="24"/>
          </w:rPr>
          <w:t>tırma Merkezi</w:t>
        </w:r>
      </w:hyperlink>
      <w:r w:rsidR="00150E45" w:rsidRPr="00150E45">
        <w:rPr>
          <w:rFonts w:ascii="Times New Roman" w:hAnsi="Times New Roman" w:cs="Times New Roman"/>
          <w:noProof w:val="0"/>
          <w:color w:val="0000FF"/>
          <w:sz w:val="24"/>
          <w:szCs w:val="24"/>
        </w:rPr>
        <w:t xml:space="preserve"> </w:t>
      </w:r>
    </w:p>
    <w:p w:rsidR="0089158B" w:rsidRPr="00167786" w:rsidRDefault="00167786" w:rsidP="00150E45">
      <w:pPr>
        <w:contextualSpacing/>
        <w:jc w:val="both"/>
        <w:rPr>
          <w:rFonts w:ascii="Times New Roman" w:hAnsi="Times New Roman" w:cs="Times New Roman"/>
          <w:sz w:val="24"/>
          <w:szCs w:val="24"/>
        </w:rPr>
      </w:pPr>
      <w:hyperlink r:id="rId133" w:history="1">
        <w:r w:rsidR="00150E45" w:rsidRPr="00167786">
          <w:rPr>
            <w:rStyle w:val="Kpr"/>
            <w:rFonts w:ascii="Times New Roman" w:hAnsi="Times New Roman" w:cs="Times New Roman"/>
            <w:noProof w:val="0"/>
            <w:sz w:val="24"/>
            <w:szCs w:val="24"/>
          </w:rPr>
          <w:t>Kanı</w:t>
        </w:r>
        <w:r w:rsidRPr="00167786">
          <w:rPr>
            <w:rStyle w:val="Kpr"/>
            <w:rFonts w:ascii="Times New Roman" w:hAnsi="Times New Roman" w:cs="Times New Roman"/>
            <w:noProof w:val="0"/>
            <w:sz w:val="24"/>
            <w:szCs w:val="24"/>
          </w:rPr>
          <w:t>t C.2.2.5. KSÜ</w:t>
        </w:r>
        <w:r w:rsidR="00150E45" w:rsidRPr="00167786">
          <w:rPr>
            <w:rStyle w:val="Kpr"/>
            <w:rFonts w:ascii="Times New Roman" w:hAnsi="Times New Roman" w:cs="Times New Roman"/>
            <w:noProof w:val="0"/>
            <w:sz w:val="24"/>
            <w:szCs w:val="24"/>
          </w:rPr>
          <w:t xml:space="preserve"> Üniversite – Sanayi – Kamu İşbirliği Geliştirme Uygulama ve Araştırma Merkezi</w:t>
        </w:r>
      </w:hyperlink>
    </w:p>
    <w:p w:rsidR="00150E45" w:rsidRDefault="00150E45" w:rsidP="00CB6081">
      <w:pPr>
        <w:contextualSpacing/>
        <w:jc w:val="both"/>
        <w:rPr>
          <w:rFonts w:ascii="Times New Roman" w:hAnsi="Times New Roman" w:cs="Times New Roman"/>
          <w:b/>
          <w:sz w:val="24"/>
          <w:szCs w:val="24"/>
        </w:rPr>
      </w:pPr>
    </w:p>
    <w:p w:rsidR="006E0026" w:rsidRPr="00CB6081" w:rsidRDefault="00CB6081" w:rsidP="00CB6081">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C.3. Araştırma Performansı</w:t>
      </w:r>
    </w:p>
    <w:p w:rsidR="00277346" w:rsidRDefault="00277346" w:rsidP="003A55CD">
      <w:pPr>
        <w:contextualSpacing/>
        <w:rPr>
          <w:rFonts w:ascii="Times New Roman" w:hAnsi="Times New Roman" w:cs="Times New Roman"/>
          <w:b/>
          <w:sz w:val="24"/>
          <w:szCs w:val="24"/>
        </w:rPr>
      </w:pPr>
    </w:p>
    <w:p w:rsidR="006A3EA5" w:rsidRPr="00CB6081" w:rsidRDefault="00167786" w:rsidP="003A55CD">
      <w:pPr>
        <w:contextualSpacing/>
        <w:rPr>
          <w:rFonts w:ascii="Times New Roman" w:hAnsi="Times New Roman" w:cs="Times New Roman"/>
          <w:b/>
          <w:sz w:val="24"/>
          <w:szCs w:val="24"/>
        </w:rPr>
      </w:pPr>
      <w:r>
        <w:rPr>
          <w:rFonts w:ascii="Times New Roman" w:hAnsi="Times New Roman" w:cs="Times New Roman"/>
          <w:b/>
          <w:sz w:val="24"/>
          <w:szCs w:val="24"/>
        </w:rPr>
        <w:t>C.3.1. Araştırma Performansının İzlenmesi ve D</w:t>
      </w:r>
      <w:r w:rsidR="006A3EA5" w:rsidRPr="00CB6081">
        <w:rPr>
          <w:rFonts w:ascii="Times New Roman" w:hAnsi="Times New Roman" w:cs="Times New Roman"/>
          <w:b/>
          <w:sz w:val="24"/>
          <w:szCs w:val="24"/>
        </w:rPr>
        <w:t>eğerlendirilmesi</w:t>
      </w:r>
    </w:p>
    <w:p w:rsidR="00277346" w:rsidRDefault="00277346" w:rsidP="003A55CD">
      <w:pPr>
        <w:contextualSpacing/>
        <w:jc w:val="both"/>
        <w:rPr>
          <w:rFonts w:ascii="Times New Roman" w:hAnsi="Times New Roman" w:cs="Times New Roman"/>
          <w:sz w:val="24"/>
          <w:szCs w:val="24"/>
          <w:highlight w:val="yellow"/>
          <w:lang w:eastAsia="tr-TR"/>
        </w:rPr>
      </w:pPr>
    </w:p>
    <w:p w:rsidR="006A3EA5" w:rsidRPr="003A55CD" w:rsidRDefault="001818CB" w:rsidP="003A55CD">
      <w:pPr>
        <w:contextualSpacing/>
        <w:jc w:val="both"/>
        <w:rPr>
          <w:rFonts w:ascii="Times New Roman" w:hAnsi="Times New Roman" w:cs="Times New Roman"/>
          <w:sz w:val="24"/>
          <w:szCs w:val="24"/>
          <w:lang w:eastAsia="tr-TR"/>
        </w:rPr>
      </w:pPr>
      <w:r w:rsidRPr="00277346">
        <w:rPr>
          <w:rFonts w:ascii="Times New Roman" w:hAnsi="Times New Roman" w:cs="Times New Roman"/>
          <w:sz w:val="24"/>
          <w:szCs w:val="24"/>
          <w:lang w:eastAsia="tr-TR"/>
        </w:rPr>
        <w:t>Bölüm</w:t>
      </w:r>
      <w:r w:rsidR="006A3EA5" w:rsidRPr="00277346">
        <w:rPr>
          <w:rFonts w:ascii="Times New Roman" w:hAnsi="Times New Roman" w:cs="Times New Roman"/>
          <w:sz w:val="24"/>
          <w:szCs w:val="24"/>
          <w:lang w:eastAsia="tr-TR"/>
        </w:rPr>
        <w:t xml:space="preserve"> araştırma faaliyetleri yıllık bazda izlenir, değerlendirilir, hedeflerle karşılaştırılır ve s</w:t>
      </w:r>
      <w:r w:rsidRPr="00277346">
        <w:rPr>
          <w:rFonts w:ascii="Times New Roman" w:hAnsi="Times New Roman" w:cs="Times New Roman"/>
          <w:sz w:val="24"/>
          <w:szCs w:val="24"/>
          <w:lang w:eastAsia="tr-TR"/>
        </w:rPr>
        <w:t>apmaların nedenleri irdelenir. Bölümün</w:t>
      </w:r>
      <w:r w:rsidR="006A3EA5" w:rsidRPr="00277346">
        <w:rPr>
          <w:rFonts w:ascii="Times New Roman" w:hAnsi="Times New Roman" w:cs="Times New Roman"/>
          <w:sz w:val="24"/>
          <w:szCs w:val="24"/>
          <w:lang w:eastAsia="tr-TR"/>
        </w:rPr>
        <w:t xml:space="preserve"> odak alanlarının üniversite içi bilinirliği, üniversite dışı bilinirliği; uluslararası görünürlük, uzmanlık iddiası konularının analizi, hedeflerle uyumu sistematik olarak analiz edilir. Performans temelinde teşvik ve takdir mekanizmaları kullanılır</w:t>
      </w:r>
      <w:r w:rsidR="00167786" w:rsidRPr="00167786">
        <w:t xml:space="preserve"> </w:t>
      </w:r>
      <w:r w:rsidR="00167786" w:rsidRPr="00167786">
        <w:rPr>
          <w:rFonts w:ascii="Times New Roman" w:hAnsi="Times New Roman" w:cs="Times New Roman"/>
          <w:b/>
          <w:sz w:val="24"/>
          <w:szCs w:val="24"/>
        </w:rPr>
        <w:t xml:space="preserve">(Kanıt C.3.1.1., </w:t>
      </w:r>
      <w:r w:rsidR="00167786" w:rsidRPr="00167786">
        <w:rPr>
          <w:rFonts w:ascii="Times New Roman" w:hAnsi="Times New Roman" w:cs="Times New Roman"/>
          <w:b/>
          <w:bCs/>
          <w:sz w:val="24"/>
          <w:szCs w:val="24"/>
        </w:rPr>
        <w:t>Kanıt C.3.1.2)</w:t>
      </w:r>
      <w:r w:rsidR="00167786">
        <w:rPr>
          <w:rFonts w:ascii="Times New Roman" w:hAnsi="Times New Roman" w:cs="Times New Roman"/>
          <w:sz w:val="24"/>
          <w:szCs w:val="24"/>
          <w:lang w:eastAsia="tr-TR"/>
        </w:rPr>
        <w:t>.</w:t>
      </w:r>
      <w:r w:rsidR="006A3EA5" w:rsidRPr="00277346">
        <w:rPr>
          <w:rFonts w:ascii="Times New Roman" w:hAnsi="Times New Roman" w:cs="Times New Roman"/>
          <w:sz w:val="24"/>
          <w:szCs w:val="24"/>
          <w:lang w:eastAsia="tr-TR"/>
        </w:rPr>
        <w:t xml:space="preserve"> Rakiplerle rekabet, seçilmiş kurumlarla kıyaslama (benchmarking) takip edilir. Performans değerlendirmelerinin sistematik ve kalıcı olması sağlanmaktadır.</w:t>
      </w:r>
      <w:r w:rsidR="006A3EA5" w:rsidRPr="003A55CD">
        <w:rPr>
          <w:rFonts w:ascii="Times New Roman" w:hAnsi="Times New Roman" w:cs="Times New Roman"/>
          <w:sz w:val="24"/>
          <w:szCs w:val="24"/>
          <w:lang w:eastAsia="tr-TR"/>
        </w:rPr>
        <w:t xml:space="preserve"> </w:t>
      </w:r>
    </w:p>
    <w:p w:rsidR="006A3EA5" w:rsidRPr="003A55CD" w:rsidRDefault="006A3EA5" w:rsidP="003A55CD">
      <w:pPr>
        <w:contextualSpacing/>
        <w:jc w:val="both"/>
        <w:rPr>
          <w:rFonts w:ascii="Times New Roman" w:hAnsi="Times New Roman" w:cs="Times New Roman"/>
          <w:sz w:val="24"/>
          <w:szCs w:val="24"/>
        </w:rPr>
      </w:pPr>
    </w:p>
    <w:p w:rsidR="00641B61" w:rsidRDefault="00641B61" w:rsidP="003A55CD">
      <w:pPr>
        <w:contextualSpacing/>
        <w:rPr>
          <w:rFonts w:ascii="Times New Roman" w:hAnsi="Times New Roman" w:cs="Times New Roman"/>
          <w:b/>
          <w:sz w:val="24"/>
          <w:szCs w:val="24"/>
        </w:rPr>
      </w:pPr>
    </w:p>
    <w:p w:rsidR="00825810" w:rsidRDefault="006A3EA5"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lastRenderedPageBreak/>
        <w:t>Kanıtlar</w:t>
      </w:r>
      <w:r w:rsidR="00167786">
        <w:rPr>
          <w:rFonts w:ascii="Times New Roman" w:hAnsi="Times New Roman" w:cs="Times New Roman"/>
          <w:b/>
          <w:sz w:val="24"/>
          <w:szCs w:val="24"/>
        </w:rPr>
        <w:t xml:space="preserve"> (C.3.1. Araştırma Performansının İzlenmesi ve Değerlendirilmesi)</w:t>
      </w:r>
      <w:r w:rsidRPr="00CB6081">
        <w:rPr>
          <w:rFonts w:ascii="Times New Roman" w:hAnsi="Times New Roman" w:cs="Times New Roman"/>
          <w:b/>
          <w:sz w:val="24"/>
          <w:szCs w:val="24"/>
        </w:rPr>
        <w:t>:</w:t>
      </w:r>
    </w:p>
    <w:p w:rsidR="00167786" w:rsidRDefault="00167786" w:rsidP="003A55CD">
      <w:pPr>
        <w:rPr>
          <w:rFonts w:ascii="Times New Roman" w:hAnsi="Times New Roman" w:cs="Times New Roman"/>
          <w:b/>
          <w:sz w:val="24"/>
          <w:szCs w:val="24"/>
        </w:rPr>
      </w:pPr>
    </w:p>
    <w:p w:rsidR="00167786" w:rsidRPr="00167786" w:rsidRDefault="00167786" w:rsidP="003A55CD">
      <w:pPr>
        <w:rPr>
          <w:rFonts w:ascii="Times New Roman" w:hAnsi="Times New Roman" w:cs="Times New Roman"/>
          <w:color w:val="0000FF"/>
          <w:sz w:val="24"/>
          <w:szCs w:val="24"/>
        </w:rPr>
      </w:pPr>
      <w:hyperlink r:id="rId134" w:history="1">
        <w:r w:rsidRPr="00167786">
          <w:rPr>
            <w:rStyle w:val="Kpr"/>
            <w:rFonts w:ascii="Times New Roman" w:hAnsi="Times New Roman" w:cs="Times New Roman"/>
            <w:sz w:val="24"/>
            <w:szCs w:val="24"/>
          </w:rPr>
          <w:t>Kanıt C.3.1.1. KSÜ- Akademik Teşvik Başvuru Sistemi</w:t>
        </w:r>
      </w:hyperlink>
      <w:r w:rsidRPr="00167786">
        <w:rPr>
          <w:rFonts w:ascii="Times New Roman" w:hAnsi="Times New Roman" w:cs="Times New Roman"/>
          <w:color w:val="0000FF"/>
          <w:sz w:val="24"/>
          <w:szCs w:val="24"/>
        </w:rPr>
        <w:t xml:space="preserve"> </w:t>
      </w:r>
    </w:p>
    <w:p w:rsidR="00167786" w:rsidRPr="00167786" w:rsidRDefault="00167786" w:rsidP="003A55CD">
      <w:pPr>
        <w:rPr>
          <w:rFonts w:ascii="Times New Roman" w:hAnsi="Times New Roman" w:cs="Times New Roman"/>
          <w:b/>
          <w:sz w:val="24"/>
          <w:szCs w:val="24"/>
        </w:rPr>
      </w:pPr>
      <w:hyperlink r:id="rId135" w:history="1">
        <w:r w:rsidRPr="00167786">
          <w:rPr>
            <w:rStyle w:val="Kpr"/>
            <w:rFonts w:ascii="Times New Roman" w:hAnsi="Times New Roman" w:cs="Times New Roman"/>
            <w:sz w:val="24"/>
            <w:szCs w:val="24"/>
          </w:rPr>
          <w:t>Kanıt C.3.1.2. KSÜ- Akademik Teşvik Ödeneği Yönetmeliği</w:t>
        </w:r>
      </w:hyperlink>
    </w:p>
    <w:p w:rsidR="00825810" w:rsidRPr="003A55CD" w:rsidRDefault="00825810" w:rsidP="003A55CD">
      <w:pPr>
        <w:rPr>
          <w:rFonts w:ascii="Times New Roman" w:hAnsi="Times New Roman" w:cs="Times New Roman"/>
          <w:sz w:val="24"/>
          <w:szCs w:val="24"/>
        </w:rPr>
      </w:pPr>
    </w:p>
    <w:p w:rsidR="005D1A24" w:rsidRPr="003A55CD" w:rsidRDefault="00167786" w:rsidP="003A55CD">
      <w:pPr>
        <w:contextualSpacing/>
        <w:jc w:val="both"/>
        <w:rPr>
          <w:rFonts w:ascii="Times New Roman" w:hAnsi="Times New Roman" w:cs="Times New Roman"/>
          <w:b/>
          <w:sz w:val="24"/>
          <w:szCs w:val="24"/>
        </w:rPr>
      </w:pPr>
      <w:r>
        <w:rPr>
          <w:rFonts w:ascii="Times New Roman" w:hAnsi="Times New Roman" w:cs="Times New Roman"/>
          <w:b/>
          <w:sz w:val="24"/>
          <w:szCs w:val="24"/>
        </w:rPr>
        <w:t>C.3.2. Öğretim Elemanı/Araştırmacı Performansının D</w:t>
      </w:r>
      <w:r w:rsidR="005D1A24" w:rsidRPr="003A55CD">
        <w:rPr>
          <w:rFonts w:ascii="Times New Roman" w:hAnsi="Times New Roman" w:cs="Times New Roman"/>
          <w:b/>
          <w:sz w:val="24"/>
          <w:szCs w:val="24"/>
        </w:rPr>
        <w:t>eğerlendirilmesi</w:t>
      </w:r>
    </w:p>
    <w:p w:rsidR="00277346" w:rsidRDefault="00277346" w:rsidP="003A55CD">
      <w:pPr>
        <w:contextualSpacing/>
        <w:jc w:val="both"/>
        <w:rPr>
          <w:rFonts w:ascii="Times New Roman" w:hAnsi="Times New Roman" w:cs="Times New Roman"/>
          <w:sz w:val="24"/>
          <w:szCs w:val="24"/>
          <w:highlight w:val="yellow"/>
          <w:lang w:eastAsia="tr-TR"/>
        </w:rPr>
      </w:pPr>
    </w:p>
    <w:p w:rsidR="005D1A24" w:rsidRPr="00277346" w:rsidRDefault="00277346" w:rsidP="003A55CD">
      <w:pPr>
        <w:contextualSpacing/>
        <w:jc w:val="both"/>
        <w:rPr>
          <w:rFonts w:ascii="Times New Roman" w:hAnsi="Times New Roman" w:cs="Times New Roman"/>
          <w:sz w:val="24"/>
          <w:szCs w:val="24"/>
        </w:rPr>
      </w:pPr>
      <w:r w:rsidRPr="00277346">
        <w:rPr>
          <w:rFonts w:ascii="Times New Roman" w:hAnsi="Times New Roman" w:cs="Times New Roman"/>
          <w:sz w:val="24"/>
          <w:szCs w:val="24"/>
        </w:rPr>
        <w:t>Öğretim elemanlarının araştırma performansları yıl bazında toplanmaktadır ve Yöksis’e girişleri sağlanmaktadır. Ayrıca bunu düzenleyen tanımlı süreçler vardır ve bu süreçler ilgili paydaşlarca bilinmektedir. Araştırma performansları yıllık bazlarda izlenmesi, değerlendirilmesi ve birimin politikaları doğrultusunda kullanılması gelişmeye açık bir yöndür. Bölümde akademik personelin araştırma- geliştirme performansını izlemek üzere geçerli olan tanımlı süreçler (Yönetmelik, yönerge, süreç tanımı, ölçme araçları, rehber, kılavuz, takdir-tanıma sistemi, teşvik mekanizmaları vb.) gelişmeye açık bir yön olarak değerlendirilmektedir.</w:t>
      </w:r>
    </w:p>
    <w:p w:rsidR="0077785C" w:rsidRPr="003A55CD" w:rsidRDefault="0077785C" w:rsidP="003A55CD">
      <w:pPr>
        <w:rPr>
          <w:rFonts w:ascii="Times New Roman" w:hAnsi="Times New Roman" w:cs="Times New Roman"/>
          <w:sz w:val="24"/>
          <w:szCs w:val="24"/>
        </w:rPr>
      </w:pPr>
    </w:p>
    <w:p w:rsidR="0077785C" w:rsidRPr="003A55CD" w:rsidRDefault="005D1A24" w:rsidP="003A55CD">
      <w:pPr>
        <w:rPr>
          <w:rFonts w:ascii="Times New Roman" w:hAnsi="Times New Roman" w:cs="Times New Roman"/>
          <w:sz w:val="24"/>
          <w:szCs w:val="24"/>
        </w:rPr>
      </w:pPr>
      <w:r w:rsidRPr="003A55CD">
        <w:rPr>
          <w:rFonts w:ascii="Times New Roman" w:hAnsi="Times New Roman" w:cs="Times New Roman"/>
          <w:b/>
          <w:sz w:val="24"/>
          <w:szCs w:val="24"/>
        </w:rPr>
        <w:t>D. TOPLUMSAL KATKI</w:t>
      </w:r>
    </w:p>
    <w:p w:rsidR="00277346" w:rsidRDefault="00277346" w:rsidP="003A55CD">
      <w:pPr>
        <w:contextualSpacing/>
        <w:rPr>
          <w:rFonts w:ascii="Times New Roman" w:hAnsi="Times New Roman" w:cs="Times New Roman"/>
          <w:b/>
          <w:sz w:val="24"/>
          <w:szCs w:val="24"/>
        </w:rPr>
      </w:pPr>
    </w:p>
    <w:p w:rsidR="00953FE9" w:rsidRPr="00CB6081" w:rsidRDefault="005D1A24" w:rsidP="003A55CD">
      <w:pPr>
        <w:contextualSpacing/>
        <w:rPr>
          <w:rFonts w:ascii="Times New Roman" w:hAnsi="Times New Roman" w:cs="Times New Roman"/>
          <w:b/>
          <w:sz w:val="24"/>
          <w:szCs w:val="24"/>
        </w:rPr>
      </w:pPr>
      <w:r w:rsidRPr="003A55CD">
        <w:rPr>
          <w:rFonts w:ascii="Times New Roman" w:hAnsi="Times New Roman" w:cs="Times New Roman"/>
          <w:b/>
          <w:sz w:val="24"/>
          <w:szCs w:val="24"/>
        </w:rPr>
        <w:t xml:space="preserve">D.1.  </w:t>
      </w:r>
      <w:bookmarkStart w:id="0" w:name="_Hlk87954847"/>
      <w:r w:rsidRPr="003A55CD">
        <w:rPr>
          <w:rFonts w:ascii="Times New Roman" w:hAnsi="Times New Roman" w:cs="Times New Roman"/>
          <w:b/>
          <w:sz w:val="24"/>
          <w:szCs w:val="24"/>
        </w:rPr>
        <w:t>Toplumsal Katkı Süreçlerinin Yönetimi ve Toplumsal Katkı Kaynakları</w:t>
      </w:r>
      <w:bookmarkEnd w:id="0"/>
    </w:p>
    <w:p w:rsidR="00277346" w:rsidRDefault="00277346" w:rsidP="003A55CD">
      <w:pPr>
        <w:contextualSpacing/>
        <w:rPr>
          <w:rFonts w:ascii="Times New Roman" w:hAnsi="Times New Roman" w:cs="Times New Roman"/>
          <w:b/>
          <w:sz w:val="24"/>
          <w:szCs w:val="24"/>
        </w:rPr>
      </w:pPr>
    </w:p>
    <w:p w:rsidR="005D1A24" w:rsidRPr="003A55CD" w:rsidRDefault="00167786" w:rsidP="003A55CD">
      <w:pPr>
        <w:contextualSpacing/>
        <w:rPr>
          <w:rFonts w:ascii="Times New Roman" w:hAnsi="Times New Roman" w:cs="Times New Roman"/>
          <w:b/>
          <w:sz w:val="24"/>
          <w:szCs w:val="24"/>
        </w:rPr>
      </w:pPr>
      <w:r>
        <w:rPr>
          <w:rFonts w:ascii="Times New Roman" w:hAnsi="Times New Roman" w:cs="Times New Roman"/>
          <w:b/>
          <w:sz w:val="24"/>
          <w:szCs w:val="24"/>
        </w:rPr>
        <w:t>D.1.1. Toplumsal Katkı Süreçlerinin Y</w:t>
      </w:r>
      <w:r w:rsidR="005D1A24" w:rsidRPr="003A55CD">
        <w:rPr>
          <w:rFonts w:ascii="Times New Roman" w:hAnsi="Times New Roman" w:cs="Times New Roman"/>
          <w:b/>
          <w:sz w:val="24"/>
          <w:szCs w:val="24"/>
        </w:rPr>
        <w:t>önetimi</w:t>
      </w:r>
    </w:p>
    <w:p w:rsidR="00277346" w:rsidRDefault="00277346" w:rsidP="003A55CD">
      <w:pPr>
        <w:contextualSpacing/>
        <w:jc w:val="both"/>
        <w:rPr>
          <w:rFonts w:ascii="Times New Roman" w:hAnsi="Times New Roman" w:cs="Times New Roman"/>
          <w:sz w:val="24"/>
          <w:szCs w:val="24"/>
          <w:highlight w:val="yellow"/>
        </w:rPr>
      </w:pPr>
    </w:p>
    <w:p w:rsidR="005D1A24" w:rsidRPr="00277346" w:rsidRDefault="00277346" w:rsidP="003A55CD">
      <w:pPr>
        <w:contextualSpacing/>
        <w:jc w:val="both"/>
        <w:rPr>
          <w:rFonts w:ascii="Times New Roman" w:hAnsi="Times New Roman" w:cs="Times New Roman"/>
          <w:sz w:val="24"/>
          <w:szCs w:val="24"/>
        </w:rPr>
      </w:pPr>
      <w:r w:rsidRPr="00277346">
        <w:rPr>
          <w:rFonts w:ascii="Times New Roman" w:hAnsi="Times New Roman" w:cs="Times New Roman"/>
          <w:sz w:val="24"/>
          <w:szCs w:val="24"/>
        </w:rPr>
        <w:t>Toplumsal katkı süreçlerinin yönetimi ve organizasyon yapısı kapsamında bölümümüz programlarında “Gönüllülük Çalışmaları” dersi seçmeli olarak bulunmaktadır. Ancak gerek Covid süreci, gerekse depremler nedeniyle Gönüllülük Çalışmaları dersi verilememiştir. Ancak gelecek dönemlerde bu dersin öğrencilere okutulması planlanmaktadır</w:t>
      </w:r>
    </w:p>
    <w:p w:rsidR="00106183" w:rsidRPr="003A55CD" w:rsidRDefault="00106183" w:rsidP="003A55CD">
      <w:pPr>
        <w:rPr>
          <w:rFonts w:ascii="Times New Roman" w:hAnsi="Times New Roman" w:cs="Times New Roman"/>
          <w:sz w:val="24"/>
          <w:szCs w:val="24"/>
        </w:rPr>
      </w:pPr>
    </w:p>
    <w:p w:rsidR="005D1A24" w:rsidRPr="003A55CD" w:rsidRDefault="005D1A24" w:rsidP="003A55CD">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D.1.2. Kaynaklar</w:t>
      </w:r>
    </w:p>
    <w:p w:rsidR="00277346" w:rsidRDefault="00277346" w:rsidP="003A55CD">
      <w:pPr>
        <w:contextualSpacing/>
        <w:jc w:val="both"/>
        <w:rPr>
          <w:rFonts w:ascii="Times New Roman" w:hAnsi="Times New Roman" w:cs="Times New Roman"/>
          <w:sz w:val="24"/>
          <w:szCs w:val="24"/>
          <w:highlight w:val="yellow"/>
        </w:rPr>
      </w:pPr>
    </w:p>
    <w:p w:rsidR="005D1A24" w:rsidRPr="00277346" w:rsidRDefault="00277346" w:rsidP="003A55CD">
      <w:pPr>
        <w:contextualSpacing/>
        <w:jc w:val="both"/>
        <w:rPr>
          <w:rFonts w:ascii="Times New Roman" w:hAnsi="Times New Roman" w:cs="Times New Roman"/>
          <w:b/>
          <w:sz w:val="24"/>
          <w:szCs w:val="24"/>
        </w:rPr>
      </w:pPr>
      <w:r w:rsidRPr="00277346">
        <w:rPr>
          <w:rFonts w:ascii="Times New Roman" w:hAnsi="Times New Roman" w:cs="Times New Roman"/>
          <w:sz w:val="24"/>
          <w:szCs w:val="24"/>
        </w:rPr>
        <w:t>Toplumsal katkı etkinliklerine yönelik kaynaklar okul ve üniversite bütçeleri ve dış paydaşlardan sağlanacak fonlara bağlılık göstermektedir. Toplumsal katkı etkinliklerine ayrılan mali kaynaklar belirlenmiş ve 2023-2027 Kahramanmaraş Sütçü İmam Üniversitesi Stratejik Planında yer almıştır. Üniversite ve Okul birimin toplumsal etkinliklere ayrılan kaynakları belirlediği, paylaştığı görülmekte fakat bölüm bazında böyle bir bütçeleme ve planlama sistemi bulunmamaktadır. Dolayısıyla kaynakların izlenmesi ve değerlendirilmesi bölümün gelişmeye açık bir yönü olarak ortaya çıkmaktadır</w:t>
      </w:r>
      <w:r w:rsidR="00641B61">
        <w:rPr>
          <w:rFonts w:ascii="Times New Roman" w:hAnsi="Times New Roman" w:cs="Times New Roman"/>
          <w:sz w:val="24"/>
          <w:szCs w:val="24"/>
        </w:rPr>
        <w:t xml:space="preserve"> </w:t>
      </w:r>
      <w:r w:rsidR="00641B61" w:rsidRPr="00641B61">
        <w:rPr>
          <w:rFonts w:ascii="Times New Roman" w:hAnsi="Times New Roman" w:cs="Times New Roman"/>
          <w:b/>
          <w:bCs/>
          <w:sz w:val="24"/>
          <w:szCs w:val="24"/>
        </w:rPr>
        <w:t>(Kanıt D.1.2.1)</w:t>
      </w:r>
      <w:r w:rsidRPr="00277346">
        <w:rPr>
          <w:rFonts w:ascii="Times New Roman" w:hAnsi="Times New Roman" w:cs="Times New Roman"/>
          <w:sz w:val="24"/>
          <w:szCs w:val="24"/>
        </w:rPr>
        <w:t>.</w:t>
      </w:r>
    </w:p>
    <w:p w:rsidR="00277346" w:rsidRDefault="00277346" w:rsidP="003A55CD">
      <w:pPr>
        <w:rPr>
          <w:rFonts w:ascii="Times New Roman" w:hAnsi="Times New Roman" w:cs="Times New Roman"/>
          <w:b/>
          <w:sz w:val="24"/>
          <w:szCs w:val="24"/>
        </w:rPr>
      </w:pPr>
    </w:p>
    <w:p w:rsidR="00106183" w:rsidRDefault="005D1A24" w:rsidP="00641B61">
      <w:pPr>
        <w:contextualSpacing/>
        <w:jc w:val="both"/>
        <w:rPr>
          <w:rFonts w:ascii="Times New Roman" w:hAnsi="Times New Roman" w:cs="Times New Roman"/>
          <w:b/>
          <w:sz w:val="24"/>
          <w:szCs w:val="24"/>
        </w:rPr>
      </w:pPr>
      <w:r w:rsidRPr="00CB6081">
        <w:rPr>
          <w:rFonts w:ascii="Times New Roman" w:hAnsi="Times New Roman" w:cs="Times New Roman"/>
          <w:b/>
          <w:sz w:val="24"/>
          <w:szCs w:val="24"/>
        </w:rPr>
        <w:t>Kanıtlar</w:t>
      </w:r>
      <w:r w:rsidR="00641B61">
        <w:rPr>
          <w:rFonts w:ascii="Times New Roman" w:hAnsi="Times New Roman" w:cs="Times New Roman"/>
          <w:b/>
          <w:sz w:val="24"/>
          <w:szCs w:val="24"/>
        </w:rPr>
        <w:t xml:space="preserve"> (D.1.2. Kaynaklar)</w:t>
      </w:r>
      <w:r w:rsidRPr="00CB6081">
        <w:rPr>
          <w:rFonts w:ascii="Times New Roman" w:hAnsi="Times New Roman" w:cs="Times New Roman"/>
          <w:b/>
          <w:sz w:val="24"/>
          <w:szCs w:val="24"/>
        </w:rPr>
        <w:t>:</w:t>
      </w:r>
    </w:p>
    <w:p w:rsidR="00641B61" w:rsidRDefault="00641B61" w:rsidP="00641B61">
      <w:pPr>
        <w:contextualSpacing/>
        <w:jc w:val="both"/>
        <w:rPr>
          <w:rFonts w:ascii="Times New Roman" w:hAnsi="Times New Roman" w:cs="Times New Roman"/>
          <w:b/>
          <w:sz w:val="24"/>
          <w:szCs w:val="24"/>
        </w:rPr>
      </w:pPr>
    </w:p>
    <w:p w:rsidR="00641B61" w:rsidRPr="00641B61" w:rsidRDefault="00641B61" w:rsidP="00641B61">
      <w:pPr>
        <w:contextualSpacing/>
        <w:jc w:val="both"/>
        <w:rPr>
          <w:rFonts w:ascii="Times New Roman" w:hAnsi="Times New Roman" w:cs="Times New Roman"/>
          <w:b/>
          <w:sz w:val="24"/>
          <w:szCs w:val="24"/>
        </w:rPr>
      </w:pPr>
      <w:hyperlink r:id="rId136" w:history="1">
        <w:r w:rsidRPr="00641B61">
          <w:rPr>
            <w:rStyle w:val="Kpr"/>
            <w:rFonts w:ascii="Times New Roman" w:hAnsi="Times New Roman" w:cs="Times New Roman"/>
            <w:sz w:val="24"/>
            <w:szCs w:val="24"/>
          </w:rPr>
          <w:t>Kanıt D.1.2.1. KSÜ 2023-2027 Stratejik Plan</w:t>
        </w:r>
      </w:hyperlink>
    </w:p>
    <w:p w:rsidR="00953FE9" w:rsidRPr="003A55CD" w:rsidRDefault="00953FE9" w:rsidP="003A55CD">
      <w:pPr>
        <w:rPr>
          <w:rFonts w:ascii="Times New Roman" w:hAnsi="Times New Roman" w:cs="Times New Roman"/>
          <w:sz w:val="24"/>
          <w:szCs w:val="24"/>
        </w:rPr>
      </w:pPr>
    </w:p>
    <w:p w:rsidR="0077785C" w:rsidRPr="00CB6081" w:rsidRDefault="005D1A24" w:rsidP="00CB6081">
      <w:pPr>
        <w:contextualSpacing/>
        <w:jc w:val="both"/>
        <w:rPr>
          <w:rFonts w:ascii="Times New Roman" w:hAnsi="Times New Roman" w:cs="Times New Roman"/>
          <w:b/>
          <w:sz w:val="24"/>
          <w:szCs w:val="24"/>
        </w:rPr>
      </w:pPr>
      <w:r w:rsidRPr="003A55CD">
        <w:rPr>
          <w:rFonts w:ascii="Times New Roman" w:hAnsi="Times New Roman" w:cs="Times New Roman"/>
          <w:b/>
          <w:sz w:val="24"/>
          <w:szCs w:val="24"/>
        </w:rPr>
        <w:t xml:space="preserve">D.2. </w:t>
      </w:r>
      <w:bookmarkStart w:id="1" w:name="_Hlk87954859"/>
      <w:r w:rsidRPr="003A55CD">
        <w:rPr>
          <w:rFonts w:ascii="Times New Roman" w:hAnsi="Times New Roman" w:cs="Times New Roman"/>
          <w:b/>
          <w:sz w:val="24"/>
          <w:szCs w:val="24"/>
        </w:rPr>
        <w:t>Toplumsal Katkı Performansı</w:t>
      </w:r>
      <w:bookmarkEnd w:id="1"/>
    </w:p>
    <w:p w:rsidR="00277346" w:rsidRDefault="00277346" w:rsidP="003A55CD">
      <w:pPr>
        <w:contextualSpacing/>
        <w:rPr>
          <w:rFonts w:ascii="Times New Roman" w:hAnsi="Times New Roman" w:cs="Times New Roman"/>
          <w:b/>
          <w:sz w:val="24"/>
          <w:szCs w:val="24"/>
        </w:rPr>
      </w:pPr>
    </w:p>
    <w:p w:rsidR="005D1A24" w:rsidRPr="00241216" w:rsidRDefault="005D1A24" w:rsidP="003A55CD">
      <w:pPr>
        <w:contextualSpacing/>
        <w:rPr>
          <w:rFonts w:ascii="Times New Roman" w:hAnsi="Times New Roman" w:cs="Times New Roman"/>
          <w:b/>
          <w:color w:val="FF0000"/>
          <w:sz w:val="24"/>
          <w:szCs w:val="24"/>
        </w:rPr>
      </w:pPr>
      <w:r w:rsidRPr="003A55CD">
        <w:rPr>
          <w:rFonts w:ascii="Times New Roman" w:hAnsi="Times New Roman" w:cs="Times New Roman"/>
          <w:b/>
          <w:sz w:val="24"/>
          <w:szCs w:val="24"/>
        </w:rPr>
        <w:t>D.2.1.</w:t>
      </w:r>
      <w:r w:rsidR="00641B61">
        <w:rPr>
          <w:rFonts w:ascii="Times New Roman" w:hAnsi="Times New Roman" w:cs="Times New Roman"/>
          <w:b/>
          <w:sz w:val="24"/>
          <w:szCs w:val="24"/>
        </w:rPr>
        <w:t>Toplumsal Katkı Performansının İzlenmesi ve D</w:t>
      </w:r>
      <w:r w:rsidRPr="00936A17">
        <w:rPr>
          <w:rFonts w:ascii="Times New Roman" w:hAnsi="Times New Roman" w:cs="Times New Roman"/>
          <w:b/>
          <w:sz w:val="24"/>
          <w:szCs w:val="24"/>
        </w:rPr>
        <w:t>eğerlendirilmesi</w:t>
      </w:r>
    </w:p>
    <w:p w:rsidR="00277346" w:rsidRDefault="00277346" w:rsidP="003A55CD">
      <w:pPr>
        <w:contextualSpacing/>
        <w:jc w:val="both"/>
        <w:rPr>
          <w:rFonts w:ascii="Times New Roman" w:hAnsi="Times New Roman" w:cs="Times New Roman"/>
          <w:sz w:val="24"/>
          <w:szCs w:val="24"/>
          <w:highlight w:val="yellow"/>
        </w:rPr>
      </w:pPr>
    </w:p>
    <w:p w:rsidR="005D1A24" w:rsidRPr="00277346" w:rsidRDefault="00277346" w:rsidP="003A55CD">
      <w:pPr>
        <w:contextualSpacing/>
        <w:jc w:val="both"/>
        <w:rPr>
          <w:rFonts w:ascii="Times New Roman" w:hAnsi="Times New Roman" w:cs="Times New Roman"/>
          <w:sz w:val="24"/>
          <w:szCs w:val="24"/>
        </w:rPr>
      </w:pPr>
      <w:r w:rsidRPr="00277346">
        <w:rPr>
          <w:rFonts w:ascii="Times New Roman" w:hAnsi="Times New Roman" w:cs="Times New Roman"/>
          <w:sz w:val="24"/>
          <w:szCs w:val="24"/>
        </w:rPr>
        <w:t>Üniversitemiz genelinde yapılan uygulamaları bu alanda yeterli olduğu için genellikle üniversitemiz tarafından yapılan etkinlikler takip edilmekte ve öğrencilerimiz yönlendirilmektedir</w:t>
      </w:r>
      <w:r w:rsidR="00641B61">
        <w:rPr>
          <w:rFonts w:ascii="Times New Roman" w:hAnsi="Times New Roman" w:cs="Times New Roman"/>
          <w:sz w:val="24"/>
          <w:szCs w:val="24"/>
        </w:rPr>
        <w:t xml:space="preserve"> </w:t>
      </w:r>
      <w:r w:rsidR="00641B61" w:rsidRPr="00641B61">
        <w:rPr>
          <w:rFonts w:ascii="Times New Roman" w:hAnsi="Times New Roman" w:cs="Times New Roman"/>
          <w:b/>
          <w:bCs/>
          <w:sz w:val="24"/>
          <w:szCs w:val="24"/>
        </w:rPr>
        <w:t>(Kanıt D.2.1.1.)</w:t>
      </w:r>
      <w:r w:rsidRPr="00277346">
        <w:rPr>
          <w:rFonts w:ascii="Times New Roman" w:hAnsi="Times New Roman" w:cs="Times New Roman"/>
          <w:sz w:val="24"/>
          <w:szCs w:val="24"/>
        </w:rPr>
        <w:t>.</w:t>
      </w:r>
    </w:p>
    <w:p w:rsidR="00277346" w:rsidRPr="00277346" w:rsidRDefault="00277346" w:rsidP="003A55CD">
      <w:pPr>
        <w:contextualSpacing/>
        <w:jc w:val="both"/>
        <w:rPr>
          <w:rFonts w:ascii="Times New Roman" w:hAnsi="Times New Roman" w:cs="Times New Roman"/>
          <w:sz w:val="24"/>
          <w:szCs w:val="24"/>
        </w:rPr>
      </w:pPr>
    </w:p>
    <w:p w:rsidR="00277346" w:rsidRPr="00641B61" w:rsidRDefault="00277346" w:rsidP="003A55CD">
      <w:pPr>
        <w:contextualSpacing/>
        <w:jc w:val="both"/>
        <w:rPr>
          <w:rFonts w:ascii="Times New Roman" w:hAnsi="Times New Roman" w:cs="Times New Roman"/>
          <w:sz w:val="24"/>
          <w:szCs w:val="24"/>
        </w:rPr>
      </w:pPr>
      <w:r w:rsidRPr="00277346">
        <w:rPr>
          <w:rFonts w:ascii="Times New Roman" w:hAnsi="Times New Roman" w:cs="Times New Roman"/>
          <w:sz w:val="24"/>
          <w:szCs w:val="24"/>
        </w:rPr>
        <w:t xml:space="preserve">Ayrıca toplumun ve bölüm öğrencilerimizin ihtiyaçları doğrultusunda üniversitemizin </w:t>
      </w:r>
      <w:r w:rsidRPr="00277346">
        <w:rPr>
          <w:rFonts w:ascii="Times New Roman" w:hAnsi="Times New Roman" w:cs="Times New Roman"/>
          <w:sz w:val="24"/>
          <w:szCs w:val="24"/>
        </w:rPr>
        <w:lastRenderedPageBreak/>
        <w:t>etkinliklerine ilave olarak bölüm bazlı aksiyonlar alınmakta panel/söyleşi/ seminer vb. etkinlikler iç ve dış paydaşlara yönelik olarak yapılmaktadır. Yapılan Faaliyetler üniversite, okul ve bölüm web sayfalarından duyurulmaktadır</w:t>
      </w:r>
      <w:r w:rsidR="00641B61">
        <w:rPr>
          <w:rFonts w:ascii="Times New Roman" w:hAnsi="Times New Roman" w:cs="Times New Roman"/>
          <w:sz w:val="24"/>
          <w:szCs w:val="24"/>
        </w:rPr>
        <w:t xml:space="preserve"> </w:t>
      </w:r>
      <w:r w:rsidR="00641B61" w:rsidRPr="00641B61">
        <w:rPr>
          <w:rFonts w:ascii="Times New Roman" w:hAnsi="Times New Roman" w:cs="Times New Roman"/>
          <w:b/>
          <w:bCs/>
          <w:sz w:val="24"/>
          <w:szCs w:val="24"/>
        </w:rPr>
        <w:t>(Kanıt D.2.1.2)</w:t>
      </w:r>
      <w:r w:rsidR="00641B61" w:rsidRPr="00641B61">
        <w:rPr>
          <w:rFonts w:ascii="Times New Roman" w:hAnsi="Times New Roman" w:cs="Times New Roman"/>
          <w:bCs/>
          <w:sz w:val="24"/>
          <w:szCs w:val="24"/>
        </w:rPr>
        <w:t>.</w:t>
      </w:r>
    </w:p>
    <w:p w:rsidR="005D1A24" w:rsidRPr="003A55CD" w:rsidRDefault="005D1A24" w:rsidP="003A55CD">
      <w:pPr>
        <w:contextualSpacing/>
        <w:jc w:val="both"/>
        <w:rPr>
          <w:rFonts w:ascii="Times New Roman" w:hAnsi="Times New Roman" w:cs="Times New Roman"/>
          <w:sz w:val="24"/>
          <w:szCs w:val="24"/>
        </w:rPr>
      </w:pPr>
    </w:p>
    <w:p w:rsidR="006B2981" w:rsidRDefault="005D1A24" w:rsidP="003A55CD">
      <w:pPr>
        <w:contextualSpacing/>
        <w:rPr>
          <w:rFonts w:ascii="Times New Roman" w:hAnsi="Times New Roman" w:cs="Times New Roman"/>
          <w:b/>
          <w:sz w:val="24"/>
          <w:szCs w:val="24"/>
        </w:rPr>
      </w:pPr>
      <w:r w:rsidRPr="00CB6081">
        <w:rPr>
          <w:rFonts w:ascii="Times New Roman" w:hAnsi="Times New Roman" w:cs="Times New Roman"/>
          <w:b/>
          <w:sz w:val="24"/>
          <w:szCs w:val="24"/>
        </w:rPr>
        <w:t>Kanıtlar</w:t>
      </w:r>
      <w:r w:rsidR="00641B61">
        <w:rPr>
          <w:rFonts w:ascii="Times New Roman" w:hAnsi="Times New Roman" w:cs="Times New Roman"/>
          <w:b/>
          <w:sz w:val="24"/>
          <w:szCs w:val="24"/>
        </w:rPr>
        <w:t xml:space="preserve"> (</w:t>
      </w:r>
      <w:r w:rsidR="00641B61" w:rsidRPr="003A55CD">
        <w:rPr>
          <w:rFonts w:ascii="Times New Roman" w:hAnsi="Times New Roman" w:cs="Times New Roman"/>
          <w:b/>
          <w:sz w:val="24"/>
          <w:szCs w:val="24"/>
        </w:rPr>
        <w:t>D.2.1.</w:t>
      </w:r>
      <w:r w:rsidR="00641B61">
        <w:rPr>
          <w:rFonts w:ascii="Times New Roman" w:hAnsi="Times New Roman" w:cs="Times New Roman"/>
          <w:b/>
          <w:sz w:val="24"/>
          <w:szCs w:val="24"/>
        </w:rPr>
        <w:t>Toplumsal Katkı Performansının İzlenmesi ve D</w:t>
      </w:r>
      <w:r w:rsidR="00641B61" w:rsidRPr="00936A17">
        <w:rPr>
          <w:rFonts w:ascii="Times New Roman" w:hAnsi="Times New Roman" w:cs="Times New Roman"/>
          <w:b/>
          <w:sz w:val="24"/>
          <w:szCs w:val="24"/>
        </w:rPr>
        <w:t>eğerlendirilmesi</w:t>
      </w:r>
      <w:r w:rsidR="00641B61">
        <w:rPr>
          <w:rFonts w:ascii="Times New Roman" w:hAnsi="Times New Roman" w:cs="Times New Roman"/>
          <w:b/>
          <w:color w:val="FF0000"/>
          <w:sz w:val="24"/>
          <w:szCs w:val="24"/>
        </w:rPr>
        <w:t>)</w:t>
      </w:r>
      <w:r w:rsidRPr="00CB6081">
        <w:rPr>
          <w:rFonts w:ascii="Times New Roman" w:hAnsi="Times New Roman" w:cs="Times New Roman"/>
          <w:b/>
          <w:sz w:val="24"/>
          <w:szCs w:val="24"/>
        </w:rPr>
        <w:t>:</w:t>
      </w:r>
    </w:p>
    <w:p w:rsidR="00641B61" w:rsidRDefault="00641B61" w:rsidP="003A55CD">
      <w:pPr>
        <w:contextualSpacing/>
        <w:rPr>
          <w:rFonts w:ascii="Times New Roman" w:hAnsi="Times New Roman" w:cs="Times New Roman"/>
          <w:b/>
          <w:sz w:val="24"/>
          <w:szCs w:val="24"/>
        </w:rPr>
      </w:pPr>
    </w:p>
    <w:p w:rsidR="00641B61" w:rsidRPr="00641B61" w:rsidRDefault="00641B61" w:rsidP="00641B61">
      <w:pPr>
        <w:widowControl/>
        <w:autoSpaceDE w:val="0"/>
        <w:autoSpaceDN w:val="0"/>
        <w:adjustRightInd w:val="0"/>
        <w:rPr>
          <w:rFonts w:ascii="Times New Roman" w:hAnsi="Times New Roman" w:cs="Times New Roman"/>
          <w:noProof w:val="0"/>
          <w:color w:val="0000FF"/>
          <w:sz w:val="24"/>
          <w:szCs w:val="24"/>
        </w:rPr>
      </w:pPr>
      <w:hyperlink r:id="rId137" w:history="1">
        <w:r w:rsidRPr="00641B61">
          <w:rPr>
            <w:rStyle w:val="Kpr"/>
            <w:rFonts w:ascii="Times New Roman" w:hAnsi="Times New Roman" w:cs="Times New Roman"/>
            <w:noProof w:val="0"/>
            <w:sz w:val="24"/>
            <w:szCs w:val="24"/>
          </w:rPr>
          <w:t>Kanıt D.2.1.1. KSÜ Etkinlikler</w:t>
        </w:r>
      </w:hyperlink>
      <w:r w:rsidRPr="00641B61">
        <w:rPr>
          <w:rFonts w:ascii="Times New Roman" w:hAnsi="Times New Roman" w:cs="Times New Roman"/>
          <w:noProof w:val="0"/>
          <w:color w:val="0000FF"/>
          <w:sz w:val="24"/>
          <w:szCs w:val="24"/>
        </w:rPr>
        <w:t xml:space="preserve"> </w:t>
      </w:r>
    </w:p>
    <w:p w:rsidR="00641B61" w:rsidRPr="00641B61" w:rsidRDefault="00641B61" w:rsidP="00641B61">
      <w:pPr>
        <w:contextualSpacing/>
        <w:rPr>
          <w:rFonts w:ascii="Times New Roman" w:hAnsi="Times New Roman" w:cs="Times New Roman"/>
          <w:b/>
          <w:color w:val="FF0000"/>
          <w:sz w:val="24"/>
          <w:szCs w:val="24"/>
        </w:rPr>
      </w:pPr>
      <w:hyperlink r:id="rId138" w:history="1">
        <w:r w:rsidRPr="00641B61">
          <w:rPr>
            <w:rStyle w:val="Kpr"/>
            <w:rFonts w:ascii="Times New Roman" w:hAnsi="Times New Roman" w:cs="Times New Roman"/>
            <w:noProof w:val="0"/>
            <w:sz w:val="24"/>
            <w:szCs w:val="24"/>
          </w:rPr>
          <w:t xml:space="preserve">Kanıt D.2.1.2. KSÜ </w:t>
        </w:r>
        <w:proofErr w:type="spellStart"/>
        <w:r w:rsidRPr="00641B61">
          <w:rPr>
            <w:rStyle w:val="Kpr"/>
            <w:rFonts w:ascii="Times New Roman" w:hAnsi="Times New Roman" w:cs="Times New Roman"/>
            <w:noProof w:val="0"/>
            <w:sz w:val="24"/>
            <w:szCs w:val="24"/>
          </w:rPr>
          <w:t>Sosyla</w:t>
        </w:r>
        <w:proofErr w:type="spellEnd"/>
        <w:r w:rsidRPr="00641B61">
          <w:rPr>
            <w:rStyle w:val="Kpr"/>
            <w:rFonts w:ascii="Times New Roman" w:hAnsi="Times New Roman" w:cs="Times New Roman"/>
            <w:noProof w:val="0"/>
            <w:sz w:val="24"/>
            <w:szCs w:val="24"/>
          </w:rPr>
          <w:t xml:space="preserve"> Bilimler MYO / </w:t>
        </w:r>
        <w:proofErr w:type="spellStart"/>
        <w:r w:rsidRPr="00641B61">
          <w:rPr>
            <w:rStyle w:val="Kpr"/>
            <w:rFonts w:ascii="Times New Roman" w:hAnsi="Times New Roman" w:cs="Times New Roman"/>
            <w:noProof w:val="0"/>
            <w:sz w:val="24"/>
            <w:szCs w:val="24"/>
          </w:rPr>
          <w:t>Duyrular</w:t>
        </w:r>
        <w:proofErr w:type="spellEnd"/>
      </w:hyperlink>
    </w:p>
    <w:p w:rsidR="00825810" w:rsidRPr="003A55CD" w:rsidRDefault="00825810" w:rsidP="003A55CD">
      <w:pPr>
        <w:rPr>
          <w:rFonts w:ascii="Times New Roman" w:hAnsi="Times New Roman" w:cs="Times New Roman"/>
          <w:sz w:val="24"/>
          <w:szCs w:val="24"/>
        </w:rPr>
      </w:pPr>
    </w:p>
    <w:p w:rsidR="00106183" w:rsidRPr="003A55CD" w:rsidRDefault="005D1A24" w:rsidP="003A55CD">
      <w:pPr>
        <w:rPr>
          <w:rFonts w:ascii="Times New Roman" w:hAnsi="Times New Roman" w:cs="Times New Roman"/>
          <w:sz w:val="24"/>
          <w:szCs w:val="24"/>
        </w:rPr>
      </w:pPr>
      <w:r w:rsidRPr="003A55CD">
        <w:rPr>
          <w:rFonts w:ascii="Times New Roman" w:hAnsi="Times New Roman" w:cs="Times New Roman"/>
          <w:b/>
          <w:sz w:val="24"/>
          <w:szCs w:val="24"/>
        </w:rPr>
        <w:t>SONUÇ VE DEĞERLENDİRME</w:t>
      </w:r>
    </w:p>
    <w:p w:rsidR="00825810" w:rsidRPr="003A55CD" w:rsidRDefault="00825810" w:rsidP="003A55CD">
      <w:pPr>
        <w:rPr>
          <w:rFonts w:ascii="Times New Roman" w:hAnsi="Times New Roman" w:cs="Times New Roman"/>
          <w:sz w:val="24"/>
          <w:szCs w:val="24"/>
        </w:rPr>
      </w:pPr>
    </w:p>
    <w:p w:rsidR="00F01775" w:rsidRDefault="00277346" w:rsidP="00F01775">
      <w:pPr>
        <w:widowControl/>
        <w:autoSpaceDE w:val="0"/>
        <w:autoSpaceDN w:val="0"/>
        <w:adjustRightInd w:val="0"/>
        <w:jc w:val="both"/>
        <w:rPr>
          <w:rFonts w:ascii="Times New Roman" w:hAnsi="Times New Roman" w:cs="Times New Roman"/>
          <w:b/>
          <w:bCs/>
          <w:noProof w:val="0"/>
          <w:color w:val="000000"/>
          <w:sz w:val="24"/>
          <w:szCs w:val="24"/>
        </w:rPr>
      </w:pPr>
      <w:r w:rsidRPr="00277346">
        <w:rPr>
          <w:rFonts w:ascii="Times New Roman" w:hAnsi="Times New Roman" w:cs="Times New Roman"/>
          <w:b/>
          <w:bCs/>
          <w:noProof w:val="0"/>
          <w:color w:val="000000"/>
          <w:sz w:val="24"/>
          <w:szCs w:val="24"/>
        </w:rPr>
        <w:t>Güçlü Yönler</w:t>
      </w:r>
    </w:p>
    <w:p w:rsidR="00277346" w:rsidRPr="00277346" w:rsidRDefault="00277346" w:rsidP="00F01775">
      <w:pPr>
        <w:widowControl/>
        <w:autoSpaceDE w:val="0"/>
        <w:autoSpaceDN w:val="0"/>
        <w:adjustRightInd w:val="0"/>
        <w:jc w:val="both"/>
        <w:rPr>
          <w:rFonts w:ascii="Times New Roman" w:hAnsi="Times New Roman" w:cs="Times New Roman"/>
          <w:noProof w:val="0"/>
          <w:color w:val="000000"/>
          <w:sz w:val="24"/>
          <w:szCs w:val="24"/>
        </w:rPr>
      </w:pPr>
      <w:r w:rsidRPr="00277346">
        <w:rPr>
          <w:rFonts w:ascii="Times New Roman" w:hAnsi="Times New Roman" w:cs="Times New Roman"/>
          <w:b/>
          <w:bCs/>
          <w:noProof w:val="0"/>
          <w:color w:val="000000"/>
          <w:sz w:val="24"/>
          <w:szCs w:val="24"/>
        </w:rPr>
        <w:t xml:space="preserve">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İş dünyası ile iyi ilişkilere sahip öğretim elemanlarının bulunması,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Akademik kadronun genç, dinamik ve nitelikli olması, kadroda yurtiçi ve yurtdışı gelişmiş üniversitelerden eğitim almış elemanların bulunması,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yönetişim modeli ve idari yapısının mevzuat ile belirlenmesi,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Stratejik plan ve geliştirilme süreci, performans raporları, birimin stratejik planlama, uygulama, kontrol etme ve önlem alma aşamalarının olması,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bölgede tanınır olması ve öğrenci </w:t>
      </w:r>
      <w:proofErr w:type="spellStart"/>
      <w:r w:rsidRPr="00277346">
        <w:rPr>
          <w:rFonts w:ascii="Times New Roman" w:hAnsi="Times New Roman" w:cs="Times New Roman"/>
          <w:noProof w:val="0"/>
          <w:color w:val="000000"/>
          <w:sz w:val="24"/>
          <w:szCs w:val="24"/>
        </w:rPr>
        <w:t>kontejanlarının</w:t>
      </w:r>
      <w:proofErr w:type="spellEnd"/>
      <w:r w:rsidRPr="00277346">
        <w:rPr>
          <w:rFonts w:ascii="Times New Roman" w:hAnsi="Times New Roman" w:cs="Times New Roman"/>
          <w:noProof w:val="0"/>
          <w:color w:val="000000"/>
          <w:sz w:val="24"/>
          <w:szCs w:val="24"/>
        </w:rPr>
        <w:t xml:space="preserve"> her yıl dolması,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çalışma tarzının ve yetki ve sorumluluklarının tanımlanması, birimin akademik çevreyle iletişiminin ve üst yönetim tarzının hedeflenen kurum kimliği ile uyumlu olması,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w:t>
      </w:r>
      <w:proofErr w:type="spellStart"/>
      <w:r w:rsidRPr="00277346">
        <w:rPr>
          <w:rFonts w:ascii="Times New Roman" w:hAnsi="Times New Roman" w:cs="Times New Roman"/>
          <w:noProof w:val="0"/>
          <w:color w:val="000000"/>
          <w:sz w:val="24"/>
          <w:szCs w:val="24"/>
        </w:rPr>
        <w:t>önlisans</w:t>
      </w:r>
      <w:proofErr w:type="spellEnd"/>
      <w:r w:rsidRPr="00277346">
        <w:rPr>
          <w:rFonts w:ascii="Times New Roman" w:hAnsi="Times New Roman" w:cs="Times New Roman"/>
          <w:noProof w:val="0"/>
          <w:color w:val="000000"/>
          <w:sz w:val="24"/>
          <w:szCs w:val="24"/>
        </w:rPr>
        <w:t xml:space="preserve"> eğitim-öğretim ve araştırma faaliyetlerinde donanımlı ve tecrübeli akademik kadrosu ile şeffaf yönetim anlayışını benimsemesi ve öğrenci eksenli ve başarı odaklı olarak hizmet vermesi, </w:t>
      </w:r>
    </w:p>
    <w:p w:rsidR="00277346" w:rsidRPr="00277346" w:rsidRDefault="00277346" w:rsidP="00F01775">
      <w:pPr>
        <w:widowControl/>
        <w:numPr>
          <w:ilvl w:val="0"/>
          <w:numId w:val="5"/>
        </w:numPr>
        <w:autoSpaceDE w:val="0"/>
        <w:autoSpaceDN w:val="0"/>
        <w:adjustRightInd w:val="0"/>
        <w:spacing w:after="4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yönetişim organizasyon şemasının olması, </w:t>
      </w:r>
    </w:p>
    <w:p w:rsidR="00277346" w:rsidRPr="00277346" w:rsidRDefault="00277346" w:rsidP="00F01775">
      <w:pPr>
        <w:widowControl/>
        <w:numPr>
          <w:ilvl w:val="0"/>
          <w:numId w:val="5"/>
        </w:numPr>
        <w:autoSpaceDE w:val="0"/>
        <w:autoSpaceDN w:val="0"/>
        <w:adjustRightInd w:val="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Kamu ve Özel sektörde proje yapabilecek nitelik ve nicelikte öğretim elemanlarına sahip olmak,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Öğretim elemanları ile öğrenciler arasındaki yakın ve etkili iletişimin bulunması,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Uzaktan Eğitim Sistemiyle eğitimlerin dijital ortamda verilmesi,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Mezunlarımız için gerek kamu sektöründe ve gerekse özel sektörde geniş istihdam alanlarının olması.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Bölümde yüksek kaliteyi kalıcı bir şekilde sağlayan kurumsal kültür ile kurumdaki değer ve beklentiler doğrultusunda kalite çalışmalarının koordine edilmesini sağlayan ve kalite süreçlerini sahiplenen bir liderlik anlayışının olması,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Bölümde kalite güvencesi süreçlerini yürütmek üzere oluşturulmuş bir kalite komisyonu bulunması,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Bölümde kalite komisyonu çalışmalarında dış paydaşların katılımının önemsenmesi ve bu kapsamda özellikle mezunlar ile çalışmalar yapılması,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Kamuoyuna sunulan bilgilerin güncelliği, doğruluğu ve güvenilirliğinin kanun ve yönetmeliklere atıfta bulunularak sağlanması,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Bilgi yönetişim sisteminin güvenli olması,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Öğretim elemanı </w:t>
      </w:r>
      <w:proofErr w:type="spellStart"/>
      <w:r w:rsidRPr="00277346">
        <w:rPr>
          <w:rFonts w:ascii="Times New Roman" w:hAnsi="Times New Roman" w:cs="Times New Roman"/>
          <w:noProof w:val="0"/>
          <w:color w:val="000000"/>
          <w:sz w:val="24"/>
          <w:szCs w:val="24"/>
        </w:rPr>
        <w:t>almına</w:t>
      </w:r>
      <w:proofErr w:type="spellEnd"/>
      <w:r w:rsidRPr="00277346">
        <w:rPr>
          <w:rFonts w:ascii="Times New Roman" w:hAnsi="Times New Roman" w:cs="Times New Roman"/>
          <w:noProof w:val="0"/>
          <w:color w:val="000000"/>
          <w:sz w:val="24"/>
          <w:szCs w:val="24"/>
        </w:rPr>
        <w:t xml:space="preserve"> ilişkin bölüm politikaları ve ölçütlerinin olması,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faaliyetlerinin tümüyle ilgili güncel verileri web sayfası aracılığı ile paylaşması,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w:t>
      </w:r>
      <w:proofErr w:type="gramStart"/>
      <w:r w:rsidRPr="00277346">
        <w:rPr>
          <w:rFonts w:ascii="Times New Roman" w:hAnsi="Times New Roman" w:cs="Times New Roman"/>
          <w:noProof w:val="0"/>
          <w:color w:val="000000"/>
          <w:sz w:val="24"/>
          <w:szCs w:val="24"/>
        </w:rPr>
        <w:t>misyon</w:t>
      </w:r>
      <w:proofErr w:type="gramEnd"/>
      <w:r w:rsidRPr="00277346">
        <w:rPr>
          <w:rFonts w:ascii="Times New Roman" w:hAnsi="Times New Roman" w:cs="Times New Roman"/>
          <w:noProof w:val="0"/>
          <w:color w:val="000000"/>
          <w:sz w:val="24"/>
          <w:szCs w:val="24"/>
        </w:rPr>
        <w:t xml:space="preserve"> ve vizyon ifadelerinin tanımlanması ve bu ifadelerin birim çalışanlarınca bilinip ve paylaşılması,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lastRenderedPageBreak/>
        <w:t xml:space="preserve">Bölümün kalite politikasının olması, </w:t>
      </w:r>
    </w:p>
    <w:p w:rsidR="00277346" w:rsidRPr="00277346" w:rsidRDefault="00277346" w:rsidP="00F01775">
      <w:pPr>
        <w:widowControl/>
        <w:numPr>
          <w:ilvl w:val="0"/>
          <w:numId w:val="6"/>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eğitim öğretim yönetmeliğinin bulunması, </w:t>
      </w:r>
    </w:p>
    <w:p w:rsidR="00277346" w:rsidRPr="00277346" w:rsidRDefault="00277346" w:rsidP="00F01775">
      <w:pPr>
        <w:widowControl/>
        <w:numPr>
          <w:ilvl w:val="0"/>
          <w:numId w:val="6"/>
        </w:numPr>
        <w:autoSpaceDE w:val="0"/>
        <w:autoSpaceDN w:val="0"/>
        <w:adjustRightInd w:val="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Öğrenciler için danışma saatlerinin düzenlenmesi ve öğrencilerin derslerindeki eksikliklerinin ders dışında tamamlaması. </w:t>
      </w:r>
    </w:p>
    <w:p w:rsidR="007F4E1A" w:rsidRDefault="007F4E1A" w:rsidP="00F01775">
      <w:pPr>
        <w:widowControl/>
        <w:autoSpaceDE w:val="0"/>
        <w:autoSpaceDN w:val="0"/>
        <w:adjustRightInd w:val="0"/>
        <w:ind w:left="426" w:hanging="426"/>
        <w:jc w:val="both"/>
        <w:rPr>
          <w:rFonts w:ascii="Times New Roman" w:hAnsi="Times New Roman" w:cs="Times New Roman"/>
          <w:noProof w:val="0"/>
          <w:color w:val="000000"/>
          <w:sz w:val="24"/>
          <w:szCs w:val="24"/>
        </w:rPr>
      </w:pPr>
    </w:p>
    <w:p w:rsidR="00277346" w:rsidRDefault="00277346" w:rsidP="00F01775">
      <w:pPr>
        <w:widowControl/>
        <w:autoSpaceDE w:val="0"/>
        <w:autoSpaceDN w:val="0"/>
        <w:adjustRightInd w:val="0"/>
        <w:ind w:left="426" w:hanging="426"/>
        <w:jc w:val="both"/>
        <w:rPr>
          <w:rFonts w:ascii="Times New Roman" w:hAnsi="Times New Roman" w:cs="Times New Roman"/>
          <w:b/>
          <w:bCs/>
          <w:noProof w:val="0"/>
          <w:color w:val="000000"/>
          <w:sz w:val="24"/>
          <w:szCs w:val="24"/>
        </w:rPr>
      </w:pPr>
      <w:r w:rsidRPr="00277346">
        <w:rPr>
          <w:rFonts w:ascii="Times New Roman" w:hAnsi="Times New Roman" w:cs="Times New Roman"/>
          <w:b/>
          <w:bCs/>
          <w:noProof w:val="0"/>
          <w:color w:val="000000"/>
          <w:sz w:val="24"/>
          <w:szCs w:val="24"/>
        </w:rPr>
        <w:t xml:space="preserve">Gelişmeye Açık Yönler </w:t>
      </w:r>
    </w:p>
    <w:p w:rsidR="007F4E1A" w:rsidRDefault="007F4E1A" w:rsidP="007F4E1A">
      <w:pPr>
        <w:widowControl/>
        <w:autoSpaceDE w:val="0"/>
        <w:autoSpaceDN w:val="0"/>
        <w:adjustRightInd w:val="0"/>
        <w:spacing w:after="76"/>
        <w:ind w:left="426"/>
        <w:jc w:val="both"/>
        <w:rPr>
          <w:rFonts w:ascii="Times New Roman" w:hAnsi="Times New Roman" w:cs="Times New Roman"/>
          <w:noProof w:val="0"/>
          <w:color w:val="000000"/>
          <w:sz w:val="24"/>
          <w:szCs w:val="24"/>
        </w:rPr>
      </w:pPr>
    </w:p>
    <w:p w:rsidR="00277346" w:rsidRPr="00277346" w:rsidRDefault="00277346" w:rsidP="00F01775">
      <w:pPr>
        <w:widowControl/>
        <w:numPr>
          <w:ilvl w:val="0"/>
          <w:numId w:val="7"/>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Karar verme mekanizmaları, kontrol ve denge unsurları; kurulların çok sesliliği ve bağımsız hareket kabiliyeti, paydaşların temsil edilmesi; öngörülen yönetişim modeli ile gerçekleştirmenin karşılaştırılması, modelin kurumsallığı ve sürekliliği, </w:t>
      </w:r>
    </w:p>
    <w:p w:rsidR="00277346" w:rsidRPr="00277346" w:rsidRDefault="00277346" w:rsidP="00F01775">
      <w:pPr>
        <w:widowControl/>
        <w:numPr>
          <w:ilvl w:val="0"/>
          <w:numId w:val="7"/>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 haricinde okul bazında kurum kültür anlayışının yeni oturuyor olması, </w:t>
      </w:r>
    </w:p>
    <w:p w:rsidR="00277346" w:rsidRPr="00277346" w:rsidRDefault="00277346" w:rsidP="00F01775">
      <w:pPr>
        <w:widowControl/>
        <w:numPr>
          <w:ilvl w:val="0"/>
          <w:numId w:val="7"/>
        </w:numPr>
        <w:autoSpaceDE w:val="0"/>
        <w:autoSpaceDN w:val="0"/>
        <w:adjustRightInd w:val="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yöneticilerinin liderlik özelliklerini ve yetkinliklerini ölçmek ve izlemek için kullanılan yöntemler ile liderlik özelliklerini geliştirmek için yapılan uygulamalar,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Uyum, standart uygulamalar ve mevzuatın yanı sıra; birimin ihtiyaçları doğrultusunda geliştirdiği özgün yaklaşım ve uygulamalarına ilişkin kanıtlar,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kalite güvencesi, eğitim öğretim, araştırma geliştirme, toplumsal katkı ve yönetim sistemi politikalarına ilişkin tanımlı süreçleri,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kalite komisyonuna ilişkin içselleştirilmiş ve sürdürülebilir uygulamalar,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kalite el kitabı, iş akış şemaları, takvim, görev ve sorumlulukları, bilgi yönetim sistemi, kalite odaklı </w:t>
      </w:r>
      <w:proofErr w:type="spellStart"/>
      <w:r w:rsidRPr="00277346">
        <w:rPr>
          <w:rFonts w:ascii="Times New Roman" w:hAnsi="Times New Roman" w:cs="Times New Roman"/>
          <w:noProof w:val="0"/>
          <w:color w:val="000000"/>
          <w:sz w:val="24"/>
          <w:szCs w:val="24"/>
        </w:rPr>
        <w:t>organizasyonel</w:t>
      </w:r>
      <w:proofErr w:type="spellEnd"/>
      <w:r w:rsidRPr="00277346">
        <w:rPr>
          <w:rFonts w:ascii="Times New Roman" w:hAnsi="Times New Roman" w:cs="Times New Roman"/>
          <w:noProof w:val="0"/>
          <w:color w:val="000000"/>
          <w:sz w:val="24"/>
          <w:szCs w:val="24"/>
        </w:rPr>
        <w:t xml:space="preserve"> yapılanma, öz değerlendirme veya akran değerlendirmesi yaklaşımı, periyodik bilgilendirme ve tanıtım toplantıları ve geri bildirim yöntemleri,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proofErr w:type="gramStart"/>
      <w:r w:rsidRPr="00277346">
        <w:rPr>
          <w:rFonts w:ascii="Times New Roman" w:hAnsi="Times New Roman" w:cs="Times New Roman"/>
          <w:noProof w:val="0"/>
          <w:color w:val="000000"/>
          <w:sz w:val="24"/>
          <w:szCs w:val="24"/>
        </w:rPr>
        <w:t xml:space="preserve">Bütçe kısıtlarının (üniversite ve okul ) sosyal, akademik faaliyetleri yapılmasında büyük bir engel teşkil etmesi. </w:t>
      </w:r>
      <w:proofErr w:type="gramEnd"/>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Akademik ve idari personelinin değişen teknolojik gelişmelere ayak uydurması konusunda yaşanan bazı sıkıntılar ve bu konuda destek ve eğitimlerin azlığı ile donanımsal bir takım eksiklikler,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Öğrenci ve öğretim elemanlarına yönelik sosyal imkân ve faaliyetlerin kısıtlı olması, </w:t>
      </w:r>
    </w:p>
    <w:p w:rsidR="00277346" w:rsidRPr="00277346" w:rsidRDefault="00277346" w:rsidP="00F01775">
      <w:pPr>
        <w:widowControl/>
        <w:numPr>
          <w:ilvl w:val="0"/>
          <w:numId w:val="8"/>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 bazında bilgisayar </w:t>
      </w:r>
      <w:proofErr w:type="spellStart"/>
      <w:r w:rsidRPr="00277346">
        <w:rPr>
          <w:rFonts w:ascii="Times New Roman" w:hAnsi="Times New Roman" w:cs="Times New Roman"/>
          <w:noProof w:val="0"/>
          <w:color w:val="000000"/>
          <w:sz w:val="24"/>
          <w:szCs w:val="24"/>
        </w:rPr>
        <w:t>laboratuarı</w:t>
      </w:r>
      <w:proofErr w:type="spellEnd"/>
      <w:r w:rsidRPr="00277346">
        <w:rPr>
          <w:rFonts w:ascii="Times New Roman" w:hAnsi="Times New Roman" w:cs="Times New Roman"/>
          <w:noProof w:val="0"/>
          <w:color w:val="000000"/>
          <w:sz w:val="24"/>
          <w:szCs w:val="24"/>
        </w:rPr>
        <w:t xml:space="preserve"> ve buradaki teknolojik altyapı ve </w:t>
      </w:r>
      <w:proofErr w:type="gramStart"/>
      <w:r w:rsidRPr="00277346">
        <w:rPr>
          <w:rFonts w:ascii="Times New Roman" w:hAnsi="Times New Roman" w:cs="Times New Roman"/>
          <w:noProof w:val="0"/>
          <w:color w:val="000000"/>
          <w:sz w:val="24"/>
          <w:szCs w:val="24"/>
        </w:rPr>
        <w:t>imkanların</w:t>
      </w:r>
      <w:proofErr w:type="gramEnd"/>
      <w:r w:rsidRPr="00277346">
        <w:rPr>
          <w:rFonts w:ascii="Times New Roman" w:hAnsi="Times New Roman" w:cs="Times New Roman"/>
          <w:noProof w:val="0"/>
          <w:color w:val="000000"/>
          <w:sz w:val="24"/>
          <w:szCs w:val="24"/>
        </w:rPr>
        <w:t xml:space="preserve"> yetersiz olması, </w:t>
      </w:r>
    </w:p>
    <w:p w:rsidR="00277346" w:rsidRPr="00277346" w:rsidRDefault="00277346" w:rsidP="00F01775">
      <w:pPr>
        <w:widowControl/>
        <w:numPr>
          <w:ilvl w:val="0"/>
          <w:numId w:val="8"/>
        </w:numPr>
        <w:autoSpaceDE w:val="0"/>
        <w:autoSpaceDN w:val="0"/>
        <w:adjustRightInd w:val="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Okul ve bölüm web sayfalarının </w:t>
      </w:r>
      <w:proofErr w:type="spellStart"/>
      <w:r w:rsidRPr="00277346">
        <w:rPr>
          <w:rFonts w:ascii="Times New Roman" w:hAnsi="Times New Roman" w:cs="Times New Roman"/>
          <w:noProof w:val="0"/>
          <w:color w:val="000000"/>
          <w:sz w:val="24"/>
          <w:szCs w:val="24"/>
        </w:rPr>
        <w:t>altapı</w:t>
      </w:r>
      <w:proofErr w:type="spellEnd"/>
      <w:r w:rsidRPr="00277346">
        <w:rPr>
          <w:rFonts w:ascii="Times New Roman" w:hAnsi="Times New Roman" w:cs="Times New Roman"/>
          <w:noProof w:val="0"/>
          <w:color w:val="000000"/>
          <w:sz w:val="24"/>
          <w:szCs w:val="24"/>
        </w:rPr>
        <w:t xml:space="preserve"> olarak eksikliği ve görsel olarak güncellemeye ihtiyaç duyması. </w:t>
      </w:r>
    </w:p>
    <w:p w:rsidR="00277346" w:rsidRPr="00277346" w:rsidRDefault="00277346" w:rsidP="00F01775">
      <w:pPr>
        <w:widowControl/>
        <w:autoSpaceDE w:val="0"/>
        <w:autoSpaceDN w:val="0"/>
        <w:adjustRightInd w:val="0"/>
        <w:ind w:left="426" w:hanging="426"/>
        <w:jc w:val="both"/>
        <w:rPr>
          <w:rFonts w:ascii="Times New Roman" w:hAnsi="Times New Roman" w:cs="Times New Roman"/>
          <w:noProof w:val="0"/>
          <w:color w:val="000000"/>
          <w:sz w:val="24"/>
          <w:szCs w:val="24"/>
        </w:rPr>
      </w:pPr>
    </w:p>
    <w:p w:rsidR="00277346" w:rsidRDefault="00277346" w:rsidP="00F01775">
      <w:pPr>
        <w:widowControl/>
        <w:autoSpaceDE w:val="0"/>
        <w:autoSpaceDN w:val="0"/>
        <w:adjustRightInd w:val="0"/>
        <w:ind w:left="426" w:hanging="426"/>
        <w:jc w:val="both"/>
        <w:rPr>
          <w:rFonts w:ascii="Times New Roman" w:hAnsi="Times New Roman" w:cs="Times New Roman"/>
          <w:b/>
          <w:bCs/>
          <w:noProof w:val="0"/>
          <w:color w:val="000000"/>
          <w:sz w:val="24"/>
          <w:szCs w:val="24"/>
        </w:rPr>
      </w:pPr>
      <w:r w:rsidRPr="00277346">
        <w:rPr>
          <w:rFonts w:ascii="Times New Roman" w:hAnsi="Times New Roman" w:cs="Times New Roman"/>
          <w:b/>
          <w:bCs/>
          <w:noProof w:val="0"/>
          <w:color w:val="000000"/>
          <w:sz w:val="24"/>
          <w:szCs w:val="24"/>
        </w:rPr>
        <w:t xml:space="preserve">Fırsatlar </w:t>
      </w:r>
    </w:p>
    <w:p w:rsidR="007F4E1A" w:rsidRPr="00277346" w:rsidRDefault="007F4E1A" w:rsidP="00F01775">
      <w:pPr>
        <w:widowControl/>
        <w:autoSpaceDE w:val="0"/>
        <w:autoSpaceDN w:val="0"/>
        <w:adjustRightInd w:val="0"/>
        <w:ind w:left="426" w:hanging="426"/>
        <w:jc w:val="both"/>
        <w:rPr>
          <w:rFonts w:ascii="Times New Roman" w:hAnsi="Times New Roman" w:cs="Times New Roman"/>
          <w:noProof w:val="0"/>
          <w:color w:val="000000"/>
          <w:sz w:val="24"/>
          <w:szCs w:val="24"/>
        </w:rPr>
      </w:pP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Fiziki olarak yeni bir binaya taşınacak olması ve altyapının güçlenecek olması,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Öğretim elamanı kadrosunun deneyim ve donanımın artması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Mezunlarımızın iş bulmada sorun yaşamaması ve istihdam olanakları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proofErr w:type="spellStart"/>
      <w:r w:rsidRPr="00277346">
        <w:rPr>
          <w:rFonts w:ascii="Times New Roman" w:hAnsi="Times New Roman" w:cs="Times New Roman"/>
          <w:noProof w:val="0"/>
          <w:color w:val="000000"/>
          <w:sz w:val="24"/>
          <w:szCs w:val="24"/>
        </w:rPr>
        <w:t>Erasmus-Socrates</w:t>
      </w:r>
      <w:proofErr w:type="spellEnd"/>
      <w:r w:rsidRPr="00277346">
        <w:rPr>
          <w:rFonts w:ascii="Times New Roman" w:hAnsi="Times New Roman" w:cs="Times New Roman"/>
          <w:noProof w:val="0"/>
          <w:color w:val="000000"/>
          <w:sz w:val="24"/>
          <w:szCs w:val="24"/>
        </w:rPr>
        <w:t xml:space="preserve">, Mevlana ve Farabi programları ile öğrenci ve öğretim elemanı değişimine yönelik bağlantılar,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Uluslararası öğrenci sayısının artması ile uluslararası tanınırlık ve farkındalık elde etme,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Kalite konusunda kendimizi geliştirmek ve akreditasyon sağlayarak daha rekabetçi olmak, </w:t>
      </w:r>
    </w:p>
    <w:p w:rsidR="00277346" w:rsidRPr="00277346" w:rsidRDefault="00277346" w:rsidP="00F01775">
      <w:pPr>
        <w:widowControl/>
        <w:numPr>
          <w:ilvl w:val="0"/>
          <w:numId w:val="9"/>
        </w:numPr>
        <w:autoSpaceDE w:val="0"/>
        <w:autoSpaceDN w:val="0"/>
        <w:adjustRightInd w:val="0"/>
        <w:spacing w:after="76"/>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Bölümün kamu ve özel sektörle etkili ilişki kurabilme potansiyeli, </w:t>
      </w:r>
    </w:p>
    <w:p w:rsidR="00277346" w:rsidRPr="00277346" w:rsidRDefault="00277346" w:rsidP="00F01775">
      <w:pPr>
        <w:widowControl/>
        <w:numPr>
          <w:ilvl w:val="0"/>
          <w:numId w:val="9"/>
        </w:numPr>
        <w:autoSpaceDE w:val="0"/>
        <w:autoSpaceDN w:val="0"/>
        <w:adjustRightInd w:val="0"/>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Piyasaya yönelik ara eleman ihtiyacının karşılaması. </w:t>
      </w:r>
    </w:p>
    <w:p w:rsidR="00277346" w:rsidRPr="00277346" w:rsidRDefault="00277346" w:rsidP="00F01775">
      <w:pPr>
        <w:widowControl/>
        <w:autoSpaceDE w:val="0"/>
        <w:autoSpaceDN w:val="0"/>
        <w:adjustRightInd w:val="0"/>
        <w:ind w:left="426" w:hanging="426"/>
        <w:jc w:val="both"/>
        <w:rPr>
          <w:rFonts w:ascii="Times New Roman" w:hAnsi="Times New Roman" w:cs="Times New Roman"/>
          <w:noProof w:val="0"/>
          <w:color w:val="000000"/>
          <w:sz w:val="24"/>
          <w:szCs w:val="24"/>
        </w:rPr>
      </w:pPr>
    </w:p>
    <w:p w:rsidR="00277346" w:rsidRDefault="00277346" w:rsidP="00F01775">
      <w:pPr>
        <w:widowControl/>
        <w:autoSpaceDE w:val="0"/>
        <w:autoSpaceDN w:val="0"/>
        <w:adjustRightInd w:val="0"/>
        <w:ind w:left="426" w:hanging="426"/>
        <w:jc w:val="both"/>
        <w:rPr>
          <w:rFonts w:ascii="Times New Roman" w:hAnsi="Times New Roman" w:cs="Times New Roman"/>
          <w:b/>
          <w:bCs/>
          <w:noProof w:val="0"/>
          <w:color w:val="000000"/>
          <w:sz w:val="24"/>
          <w:szCs w:val="24"/>
        </w:rPr>
      </w:pPr>
      <w:r w:rsidRPr="00277346">
        <w:rPr>
          <w:rFonts w:ascii="Times New Roman" w:hAnsi="Times New Roman" w:cs="Times New Roman"/>
          <w:b/>
          <w:bCs/>
          <w:noProof w:val="0"/>
          <w:color w:val="000000"/>
          <w:sz w:val="24"/>
          <w:szCs w:val="24"/>
        </w:rPr>
        <w:t xml:space="preserve">Tehditler </w:t>
      </w:r>
    </w:p>
    <w:p w:rsidR="007F4E1A" w:rsidRPr="00277346" w:rsidRDefault="007F4E1A" w:rsidP="00F01775">
      <w:pPr>
        <w:widowControl/>
        <w:autoSpaceDE w:val="0"/>
        <w:autoSpaceDN w:val="0"/>
        <w:adjustRightInd w:val="0"/>
        <w:ind w:left="426" w:hanging="426"/>
        <w:jc w:val="both"/>
        <w:rPr>
          <w:rFonts w:ascii="Times New Roman" w:hAnsi="Times New Roman" w:cs="Times New Roman"/>
          <w:noProof w:val="0"/>
          <w:color w:val="000000"/>
          <w:sz w:val="24"/>
          <w:szCs w:val="24"/>
        </w:rPr>
      </w:pPr>
    </w:p>
    <w:p w:rsidR="00277346" w:rsidRPr="00277346" w:rsidRDefault="00277346" w:rsidP="00F01775">
      <w:pPr>
        <w:widowControl/>
        <w:numPr>
          <w:ilvl w:val="0"/>
          <w:numId w:val="10"/>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Deprem sonrası şehrin yeniden ayağa kalkmasının gecikmesi, </w:t>
      </w:r>
    </w:p>
    <w:p w:rsidR="00277346" w:rsidRPr="00277346" w:rsidRDefault="00277346" w:rsidP="00F01775">
      <w:pPr>
        <w:widowControl/>
        <w:numPr>
          <w:ilvl w:val="0"/>
          <w:numId w:val="10"/>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Deprem nedeniyle öğretim elamanlarının maddi ve manevi sorunları, </w:t>
      </w:r>
    </w:p>
    <w:p w:rsidR="00277346" w:rsidRPr="00277346" w:rsidRDefault="00277346" w:rsidP="00F01775">
      <w:pPr>
        <w:widowControl/>
        <w:numPr>
          <w:ilvl w:val="0"/>
          <w:numId w:val="10"/>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Deprem nedeniyle öğrencilerin barınma problemleri, </w:t>
      </w:r>
    </w:p>
    <w:p w:rsidR="00277346" w:rsidRPr="00277346" w:rsidRDefault="00277346" w:rsidP="00F01775">
      <w:pPr>
        <w:widowControl/>
        <w:numPr>
          <w:ilvl w:val="0"/>
          <w:numId w:val="10"/>
        </w:numPr>
        <w:autoSpaceDE w:val="0"/>
        <w:autoSpaceDN w:val="0"/>
        <w:adjustRightInd w:val="0"/>
        <w:spacing w:after="74"/>
        <w:ind w:left="426" w:hanging="426"/>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Kuruluş geliştirme ödeneğinin düşmesi veya kaldırılma ihtimali, </w:t>
      </w:r>
    </w:p>
    <w:p w:rsidR="00277346" w:rsidRPr="00277346" w:rsidRDefault="00277346" w:rsidP="00F01775">
      <w:pPr>
        <w:widowControl/>
        <w:numPr>
          <w:ilvl w:val="0"/>
          <w:numId w:val="10"/>
        </w:numPr>
        <w:autoSpaceDE w:val="0"/>
        <w:autoSpaceDN w:val="0"/>
        <w:adjustRightInd w:val="0"/>
        <w:ind w:left="567" w:hanging="567"/>
        <w:jc w:val="both"/>
        <w:rPr>
          <w:rFonts w:ascii="Times New Roman" w:hAnsi="Times New Roman" w:cs="Times New Roman"/>
          <w:noProof w:val="0"/>
          <w:color w:val="000000"/>
          <w:sz w:val="24"/>
          <w:szCs w:val="24"/>
        </w:rPr>
      </w:pPr>
      <w:r w:rsidRPr="00277346">
        <w:rPr>
          <w:rFonts w:ascii="Times New Roman" w:hAnsi="Times New Roman" w:cs="Times New Roman"/>
          <w:noProof w:val="0"/>
          <w:color w:val="000000"/>
          <w:sz w:val="24"/>
          <w:szCs w:val="24"/>
        </w:rPr>
        <w:t xml:space="preserve">Dijitalleşme ve bunun getirdiği sıkıntılar. </w:t>
      </w:r>
    </w:p>
    <w:p w:rsidR="00277346" w:rsidRPr="00277346" w:rsidRDefault="00277346" w:rsidP="00F01775">
      <w:pPr>
        <w:widowControl/>
        <w:autoSpaceDE w:val="0"/>
        <w:autoSpaceDN w:val="0"/>
        <w:adjustRightInd w:val="0"/>
        <w:jc w:val="both"/>
        <w:rPr>
          <w:rFonts w:ascii="Times New Roman" w:hAnsi="Times New Roman" w:cs="Times New Roman"/>
          <w:noProof w:val="0"/>
          <w:color w:val="000000"/>
          <w:sz w:val="24"/>
          <w:szCs w:val="24"/>
        </w:rPr>
      </w:pPr>
    </w:p>
    <w:p w:rsidR="00277346" w:rsidRDefault="00277346" w:rsidP="00F01775">
      <w:pPr>
        <w:widowControl/>
        <w:autoSpaceDE w:val="0"/>
        <w:autoSpaceDN w:val="0"/>
        <w:adjustRightInd w:val="0"/>
        <w:jc w:val="both"/>
        <w:rPr>
          <w:rFonts w:ascii="Times New Roman" w:hAnsi="Times New Roman" w:cs="Times New Roman"/>
          <w:b/>
          <w:bCs/>
          <w:noProof w:val="0"/>
          <w:color w:val="000000"/>
          <w:sz w:val="24"/>
          <w:szCs w:val="24"/>
        </w:rPr>
      </w:pPr>
      <w:r w:rsidRPr="00277346">
        <w:rPr>
          <w:rFonts w:ascii="Times New Roman" w:hAnsi="Times New Roman" w:cs="Times New Roman"/>
          <w:b/>
          <w:bCs/>
          <w:noProof w:val="0"/>
          <w:color w:val="000000"/>
          <w:sz w:val="24"/>
          <w:szCs w:val="24"/>
        </w:rPr>
        <w:t xml:space="preserve">Genel Değerlendirme </w:t>
      </w:r>
    </w:p>
    <w:p w:rsidR="007F4E1A" w:rsidRPr="00277346" w:rsidRDefault="007F4E1A" w:rsidP="00F01775">
      <w:pPr>
        <w:widowControl/>
        <w:autoSpaceDE w:val="0"/>
        <w:autoSpaceDN w:val="0"/>
        <w:adjustRightInd w:val="0"/>
        <w:jc w:val="both"/>
        <w:rPr>
          <w:rFonts w:ascii="Times New Roman" w:hAnsi="Times New Roman" w:cs="Times New Roman"/>
          <w:noProof w:val="0"/>
          <w:color w:val="000000"/>
          <w:sz w:val="24"/>
          <w:szCs w:val="24"/>
        </w:rPr>
      </w:pPr>
    </w:p>
    <w:p w:rsidR="00106183" w:rsidRPr="00F01775" w:rsidRDefault="00277346" w:rsidP="00F01775">
      <w:pPr>
        <w:jc w:val="both"/>
        <w:rPr>
          <w:rFonts w:ascii="Times New Roman" w:hAnsi="Times New Roman" w:cs="Times New Roman"/>
          <w:sz w:val="24"/>
          <w:szCs w:val="24"/>
        </w:rPr>
      </w:pPr>
      <w:r w:rsidRPr="00F01775">
        <w:rPr>
          <w:rFonts w:ascii="Times New Roman" w:hAnsi="Times New Roman" w:cs="Times New Roman"/>
          <w:noProof w:val="0"/>
          <w:color w:val="000000"/>
          <w:sz w:val="24"/>
          <w:szCs w:val="24"/>
        </w:rPr>
        <w:t>Yukarıda açıkça belirtilen bölümümüzün “zayıflıkları” ve bize yönelik “tehditlerin” ciddi olarak masaya yatırılarak ivedilikle çözüme kavuşturulması ve üstünlüklerimiz kullanılarak bunların fırsata çevrilmesi gerekmektedir. Ayrıca belirtilen üstünlüklerimizin sürdürülebilir hale getirilebilmesi için değişme ayak uyduran ve sürekli yenilenen politikalar izlenmelidir.</w:t>
      </w:r>
    </w:p>
    <w:p w:rsidR="00825810" w:rsidRPr="003A55CD" w:rsidRDefault="00825810" w:rsidP="003A55CD">
      <w:pPr>
        <w:rPr>
          <w:rFonts w:ascii="Times New Roman" w:hAnsi="Times New Roman" w:cs="Times New Roman"/>
          <w:sz w:val="24"/>
          <w:szCs w:val="24"/>
        </w:rPr>
      </w:pPr>
    </w:p>
    <w:p w:rsidR="00825810" w:rsidRPr="003A55CD" w:rsidRDefault="00825810" w:rsidP="003A55CD">
      <w:pPr>
        <w:rPr>
          <w:rFonts w:ascii="Times New Roman" w:hAnsi="Times New Roman" w:cs="Times New Roman"/>
          <w:sz w:val="24"/>
          <w:szCs w:val="24"/>
        </w:rPr>
      </w:pPr>
    </w:p>
    <w:p w:rsidR="00825810" w:rsidRDefault="00825810"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7F4E1A" w:rsidRDefault="007F4E1A" w:rsidP="003A55CD">
      <w:pPr>
        <w:rPr>
          <w:rFonts w:ascii="Times New Roman" w:hAnsi="Times New Roman" w:cs="Times New Roman"/>
          <w:sz w:val="24"/>
          <w:szCs w:val="24"/>
        </w:rPr>
      </w:pPr>
    </w:p>
    <w:p w:rsidR="00947A1C" w:rsidRPr="003A55CD" w:rsidRDefault="00947A1C" w:rsidP="003A55CD">
      <w:pPr>
        <w:widowControl/>
        <w:spacing w:line="259" w:lineRule="auto"/>
        <w:jc w:val="center"/>
        <w:rPr>
          <w:rFonts w:ascii="Times New Roman" w:hAnsi="Times New Roman" w:cs="Times New Roman"/>
          <w:b/>
          <w:sz w:val="24"/>
          <w:szCs w:val="24"/>
        </w:rPr>
      </w:pPr>
      <w:r w:rsidRPr="003A55CD">
        <w:rPr>
          <w:rFonts w:ascii="Times New Roman" w:hAnsi="Times New Roman" w:cs="Times New Roman"/>
          <w:b/>
          <w:color w:val="C00000"/>
          <w:sz w:val="24"/>
          <w:szCs w:val="24"/>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4"/>
        <w:gridCol w:w="1968"/>
      </w:tblGrid>
      <w:tr w:rsidR="00947A1C" w:rsidRPr="003A55CD" w:rsidTr="00154EC1">
        <w:trPr>
          <w:trHeight w:val="20"/>
        </w:trPr>
        <w:tc>
          <w:tcPr>
            <w:tcW w:w="3932" w:type="pct"/>
            <w:shd w:val="clear" w:color="auto" w:fill="8064A2" w:themeFill="accent4"/>
            <w:vAlign w:val="center"/>
            <w:hideMark/>
          </w:tcPr>
          <w:p w:rsidR="00947A1C" w:rsidRPr="003A55CD" w:rsidRDefault="00947A1C" w:rsidP="003A55CD">
            <w:pPr>
              <w:rPr>
                <w:rFonts w:ascii="Times New Roman" w:eastAsia="Times New Roman" w:hAnsi="Times New Roman" w:cs="Times New Roman"/>
                <w:b/>
                <w:bCs/>
                <w:color w:val="000000" w:themeColor="text1"/>
                <w:sz w:val="24"/>
                <w:szCs w:val="24"/>
                <w:lang w:eastAsia="tr-TR"/>
              </w:rPr>
            </w:pPr>
            <w:r w:rsidRPr="003A55CD">
              <w:rPr>
                <w:rFonts w:ascii="Times New Roman" w:eastAsia="Times New Roman" w:hAnsi="Times New Roman" w:cs="Times New Roman"/>
                <w:b/>
                <w:bCs/>
                <w:color w:val="000000" w:themeColor="text1"/>
                <w:sz w:val="24"/>
                <w:szCs w:val="24"/>
                <w:lang w:eastAsia="tr-TR"/>
              </w:rPr>
              <w:t>1. Kuruma Ait Bilgiler</w:t>
            </w:r>
          </w:p>
        </w:tc>
        <w:tc>
          <w:tcPr>
            <w:tcW w:w="1068" w:type="pct"/>
            <w:shd w:val="clear" w:color="auto" w:fill="8064A2" w:themeFill="accent4"/>
          </w:tcPr>
          <w:p w:rsidR="00947A1C" w:rsidRPr="003A55CD" w:rsidRDefault="00947A1C" w:rsidP="003A55CD">
            <w:pPr>
              <w:rPr>
                <w:rFonts w:ascii="Times New Roman" w:eastAsia="Times New Roman" w:hAnsi="Times New Roman" w:cs="Times New Roman"/>
                <w:b/>
                <w:bCs/>
                <w:color w:val="000000" w:themeColor="text1"/>
                <w:sz w:val="24"/>
                <w:szCs w:val="24"/>
                <w:lang w:eastAsia="tr-TR"/>
              </w:rPr>
            </w:pP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 Ön Lisans/Lisans Program Sayısı </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2- Yüksek Lisans Program Sayısı </w:t>
            </w:r>
            <w:r w:rsidRPr="003A55CD">
              <w:rPr>
                <w:rFonts w:ascii="Times New Roman" w:eastAsia="Times New Roman" w:hAnsi="Times New Roman" w:cs="Times New Roman"/>
                <w:color w:val="FF0000"/>
                <w:sz w:val="24"/>
                <w:szCs w:val="24"/>
                <w:lang w:eastAsia="tr-TR"/>
              </w:rPr>
              <w:t>(Enstitülerden)</w:t>
            </w:r>
          </w:p>
        </w:tc>
        <w:tc>
          <w:tcPr>
            <w:tcW w:w="1068" w:type="pct"/>
            <w:shd w:val="clear" w:color="000000" w:fill="F2F2F2"/>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3- Doktora Program Sayısı </w:t>
            </w:r>
            <w:r w:rsidRPr="003A55CD">
              <w:rPr>
                <w:rFonts w:ascii="Times New Roman" w:eastAsia="Times New Roman" w:hAnsi="Times New Roman" w:cs="Times New Roman"/>
                <w:color w:val="FF0000"/>
                <w:sz w:val="24"/>
                <w:szCs w:val="24"/>
                <w:lang w:eastAsia="tr-TR"/>
              </w:rPr>
              <w:t>(Enstitülerden)</w:t>
            </w:r>
          </w:p>
        </w:tc>
        <w:tc>
          <w:tcPr>
            <w:tcW w:w="1068" w:type="pct"/>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4- Sanatta Yeterlilik Program Sayısı </w:t>
            </w:r>
            <w:r w:rsidRPr="003A55CD">
              <w:rPr>
                <w:rFonts w:ascii="Times New Roman" w:eastAsia="Times New Roman" w:hAnsi="Times New Roman" w:cs="Times New Roman"/>
                <w:color w:val="FF0000"/>
                <w:sz w:val="24"/>
                <w:szCs w:val="24"/>
                <w:lang w:eastAsia="tr-TR"/>
              </w:rPr>
              <w:t>(Enstitülerden)</w:t>
            </w:r>
          </w:p>
        </w:tc>
        <w:tc>
          <w:tcPr>
            <w:tcW w:w="1068" w:type="pct"/>
            <w:shd w:val="clear" w:color="000000" w:fill="F2F2F2"/>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5- Eğitim + Araştırma Alanlarının Toplam Miktarı (m2)</w:t>
            </w:r>
          </w:p>
        </w:tc>
        <w:tc>
          <w:tcPr>
            <w:tcW w:w="1068" w:type="pct"/>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İnşaat</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6- Ön Lisans/Lisans Programlarındaki Öğrenci Sayısı </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916</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7- Yabancı Uyruklu Öğrenci Sayısı </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14</w:t>
            </w: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8- Tezli Yüksek Lisans Öğrenci Sayısı  </w:t>
            </w:r>
            <w:r w:rsidRPr="003A55CD">
              <w:rPr>
                <w:rFonts w:ascii="Times New Roman" w:eastAsia="Times New Roman" w:hAnsi="Times New Roman" w:cs="Times New Roman"/>
                <w:color w:val="FF0000"/>
                <w:sz w:val="24"/>
                <w:szCs w:val="24"/>
                <w:lang w:eastAsia="tr-TR"/>
              </w:rPr>
              <w:t>(Enstitülerden)</w:t>
            </w:r>
          </w:p>
        </w:tc>
        <w:tc>
          <w:tcPr>
            <w:tcW w:w="1068" w:type="pct"/>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9- Tezsiz Yüksek Lisans Öğrenci Sayısı </w:t>
            </w:r>
            <w:r w:rsidRPr="003A55CD">
              <w:rPr>
                <w:rFonts w:ascii="Times New Roman" w:eastAsia="Times New Roman" w:hAnsi="Times New Roman" w:cs="Times New Roman"/>
                <w:color w:val="FF0000"/>
                <w:sz w:val="24"/>
                <w:szCs w:val="24"/>
                <w:lang w:eastAsia="tr-TR"/>
              </w:rPr>
              <w:t>(Enstitülerden)</w:t>
            </w:r>
          </w:p>
        </w:tc>
        <w:tc>
          <w:tcPr>
            <w:tcW w:w="1068" w:type="pct"/>
            <w:shd w:val="clear" w:color="000000" w:fill="F2F2F2"/>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10- Toplam Yüksek Lisans Öğrenci Sayısı </w:t>
            </w:r>
            <w:r w:rsidRPr="003A55CD">
              <w:rPr>
                <w:rFonts w:ascii="Times New Roman" w:eastAsia="Times New Roman" w:hAnsi="Times New Roman" w:cs="Times New Roman"/>
                <w:color w:val="FF0000"/>
                <w:sz w:val="24"/>
                <w:szCs w:val="24"/>
                <w:lang w:eastAsia="tr-TR"/>
              </w:rPr>
              <w:t>(Enstitülerden)</w:t>
            </w:r>
          </w:p>
        </w:tc>
        <w:tc>
          <w:tcPr>
            <w:tcW w:w="1068" w:type="pct"/>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11- Doktora Öğrenci Sayısı </w:t>
            </w:r>
            <w:r w:rsidRPr="003A55CD">
              <w:rPr>
                <w:rFonts w:ascii="Times New Roman" w:eastAsia="Times New Roman" w:hAnsi="Times New Roman" w:cs="Times New Roman"/>
                <w:color w:val="FF0000"/>
                <w:sz w:val="24"/>
                <w:szCs w:val="24"/>
                <w:lang w:eastAsia="tr-TR"/>
              </w:rPr>
              <w:t>(Enstitülerden)</w:t>
            </w:r>
          </w:p>
        </w:tc>
        <w:tc>
          <w:tcPr>
            <w:tcW w:w="1068" w:type="pct"/>
            <w:shd w:val="clear" w:color="000000" w:fill="F2F2F2"/>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12- Ön </w:t>
            </w:r>
            <w:r w:rsidR="002F0B9E">
              <w:rPr>
                <w:rFonts w:ascii="Times New Roman" w:eastAsia="Times New Roman" w:hAnsi="Times New Roman" w:cs="Times New Roman"/>
                <w:color w:val="000000" w:themeColor="text1"/>
                <w:sz w:val="24"/>
                <w:szCs w:val="24"/>
                <w:lang w:eastAsia="tr-TR"/>
              </w:rPr>
              <w:t>Lisans/Lisans Mezun Sayısı (2023</w:t>
            </w:r>
            <w:r w:rsidRPr="003A55CD">
              <w:rPr>
                <w:rFonts w:ascii="Times New Roman" w:eastAsia="Times New Roman" w:hAnsi="Times New Roman" w:cs="Times New Roman"/>
                <w:color w:val="000000" w:themeColor="text1"/>
                <w:sz w:val="24"/>
                <w:szCs w:val="24"/>
                <w:lang w:eastAsia="tr-TR"/>
              </w:rPr>
              <w:t xml:space="preserve"> takvim yılı içerisinde)</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143</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13- </w:t>
            </w:r>
            <w:r w:rsidR="002F0B9E">
              <w:rPr>
                <w:rFonts w:ascii="Times New Roman" w:eastAsia="Times New Roman" w:hAnsi="Times New Roman" w:cs="Times New Roman"/>
                <w:color w:val="000000" w:themeColor="text1"/>
                <w:sz w:val="24"/>
                <w:szCs w:val="24"/>
                <w:lang w:eastAsia="tr-TR"/>
              </w:rPr>
              <w:t>Yüksek Lisans Mezun Sayısı (2023</w:t>
            </w:r>
            <w:r w:rsidRPr="003A55CD">
              <w:rPr>
                <w:rFonts w:ascii="Times New Roman" w:eastAsia="Times New Roman" w:hAnsi="Times New Roman" w:cs="Times New Roman"/>
                <w:color w:val="000000" w:themeColor="text1"/>
                <w:sz w:val="24"/>
                <w:szCs w:val="24"/>
                <w:lang w:eastAsia="tr-TR"/>
              </w:rPr>
              <w:t xml:space="preserve"> takvim yılı içerisinde) </w:t>
            </w:r>
            <w:r w:rsidRPr="003A55CD">
              <w:rPr>
                <w:rFonts w:ascii="Times New Roman" w:eastAsia="Times New Roman" w:hAnsi="Times New Roman" w:cs="Times New Roman"/>
                <w:color w:val="FF0000"/>
                <w:sz w:val="24"/>
                <w:szCs w:val="24"/>
                <w:lang w:eastAsia="tr-TR"/>
              </w:rPr>
              <w:t>(Enstitülerden)</w:t>
            </w:r>
          </w:p>
        </w:tc>
        <w:tc>
          <w:tcPr>
            <w:tcW w:w="1068" w:type="pct"/>
            <w:shd w:val="clear" w:color="000000" w:fill="F2F2F2"/>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auto" w:fill="auto"/>
            <w:vAlign w:val="center"/>
            <w:hideMark/>
          </w:tcPr>
          <w:p w:rsidR="00947A1C" w:rsidRPr="003A55CD" w:rsidRDefault="002F0B9E" w:rsidP="003A55CD">
            <w:pPr>
              <w:ind w:firstLineChars="30" w:firstLine="72"/>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14- Doktora Mezun Sayısı(2023</w:t>
            </w:r>
            <w:r w:rsidR="00947A1C" w:rsidRPr="003A55CD">
              <w:rPr>
                <w:rFonts w:ascii="Times New Roman" w:eastAsia="Times New Roman" w:hAnsi="Times New Roman" w:cs="Times New Roman"/>
                <w:color w:val="000000" w:themeColor="text1"/>
                <w:sz w:val="24"/>
                <w:szCs w:val="24"/>
                <w:lang w:eastAsia="tr-TR"/>
              </w:rPr>
              <w:t xml:space="preserve"> takvim yılı içerisinde) </w:t>
            </w:r>
            <w:r w:rsidR="00947A1C" w:rsidRPr="003A55CD">
              <w:rPr>
                <w:rFonts w:ascii="Times New Roman" w:eastAsia="Times New Roman" w:hAnsi="Times New Roman" w:cs="Times New Roman"/>
                <w:color w:val="FF0000"/>
                <w:sz w:val="24"/>
                <w:szCs w:val="24"/>
                <w:lang w:eastAsia="tr-TR"/>
              </w:rPr>
              <w:t>(Enstitülerden)</w:t>
            </w:r>
          </w:p>
        </w:tc>
        <w:tc>
          <w:tcPr>
            <w:tcW w:w="1068" w:type="pct"/>
            <w:vAlign w:val="center"/>
          </w:tcPr>
          <w:p w:rsidR="00947A1C" w:rsidRPr="003A55CD" w:rsidRDefault="00947A1C" w:rsidP="00BC5429">
            <w:pPr>
              <w:ind w:firstLineChars="30" w:firstLine="72"/>
              <w:jc w:val="cente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15- Ayrılan Öğrenci Sayısı (Mezunlar Hariç) </w:t>
            </w:r>
          </w:p>
        </w:tc>
        <w:tc>
          <w:tcPr>
            <w:tcW w:w="1068" w:type="pct"/>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27</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16- Yabancı Uyruklu Öğretim Elemanı Sayısı </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w:t>
            </w: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17- Öğretim Üyesi Sayısı</w:t>
            </w:r>
          </w:p>
        </w:tc>
        <w:tc>
          <w:tcPr>
            <w:tcW w:w="1068" w:type="pct"/>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4</w:t>
            </w:r>
          </w:p>
        </w:tc>
      </w:tr>
      <w:tr w:rsidR="00947A1C" w:rsidRPr="003A55CD" w:rsidTr="00BC5429">
        <w:trPr>
          <w:trHeight w:val="2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18- Öğretim Elemanı Sayısı</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11</w:t>
            </w:r>
          </w:p>
        </w:tc>
      </w:tr>
      <w:tr w:rsidR="00947A1C" w:rsidRPr="003A55CD" w:rsidTr="00BC5429">
        <w:trPr>
          <w:trHeight w:val="20"/>
        </w:trPr>
        <w:tc>
          <w:tcPr>
            <w:tcW w:w="3932"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19- İdari Personel Sayısı </w:t>
            </w:r>
          </w:p>
        </w:tc>
        <w:tc>
          <w:tcPr>
            <w:tcW w:w="1068" w:type="pct"/>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w:t>
            </w:r>
          </w:p>
        </w:tc>
      </w:tr>
      <w:tr w:rsidR="00947A1C" w:rsidRPr="003A55CD" w:rsidTr="00BC5429">
        <w:trPr>
          <w:trHeight w:val="60"/>
        </w:trPr>
        <w:tc>
          <w:tcPr>
            <w:tcW w:w="3932"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20- (Eğitim + Araştırma Alanlarının Toplam Miktarı) / (Toplam Öğrenci Sayısı) Oranı</w:t>
            </w:r>
          </w:p>
        </w:tc>
        <w:tc>
          <w:tcPr>
            <w:tcW w:w="1068" w:type="pct"/>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w:t>
            </w:r>
          </w:p>
        </w:tc>
      </w:tr>
    </w:tbl>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69"/>
        <w:gridCol w:w="118"/>
        <w:gridCol w:w="2325"/>
      </w:tblGrid>
      <w:tr w:rsidR="00947A1C" w:rsidRPr="003A55CD" w:rsidTr="00154EC1">
        <w:trPr>
          <w:trHeight w:val="20"/>
        </w:trPr>
        <w:tc>
          <w:tcPr>
            <w:tcW w:w="3674" w:type="pct"/>
            <w:shd w:val="clear" w:color="auto" w:fill="C57590"/>
            <w:vAlign w:val="center"/>
            <w:hideMark/>
          </w:tcPr>
          <w:p w:rsidR="00947A1C" w:rsidRPr="003A55CD" w:rsidRDefault="00947A1C" w:rsidP="003A55CD">
            <w:pPr>
              <w:rPr>
                <w:rFonts w:ascii="Times New Roman" w:eastAsia="Times New Roman" w:hAnsi="Times New Roman" w:cs="Times New Roman"/>
                <w:b/>
                <w:bCs/>
                <w:color w:val="000000" w:themeColor="text1"/>
                <w:sz w:val="24"/>
                <w:szCs w:val="24"/>
                <w:lang w:eastAsia="tr-TR"/>
              </w:rPr>
            </w:pPr>
            <w:r w:rsidRPr="003A55CD">
              <w:rPr>
                <w:rFonts w:ascii="Times New Roman" w:eastAsia="Times New Roman" w:hAnsi="Times New Roman" w:cs="Times New Roman"/>
                <w:b/>
                <w:bCs/>
                <w:color w:val="FFFFFF" w:themeColor="background1"/>
                <w:sz w:val="24"/>
                <w:szCs w:val="24"/>
                <w:lang w:eastAsia="tr-TR"/>
              </w:rPr>
              <w:lastRenderedPageBreak/>
              <w:t>2. Kalite Güvence Sistemi</w:t>
            </w:r>
          </w:p>
        </w:tc>
        <w:tc>
          <w:tcPr>
            <w:tcW w:w="1326" w:type="pct"/>
            <w:gridSpan w:val="2"/>
            <w:shd w:val="clear" w:color="auto" w:fill="C57590"/>
          </w:tcPr>
          <w:p w:rsidR="00947A1C" w:rsidRPr="003A55CD" w:rsidRDefault="00947A1C" w:rsidP="003A55CD">
            <w:pPr>
              <w:rPr>
                <w:rFonts w:ascii="Times New Roman" w:eastAsia="Times New Roman" w:hAnsi="Times New Roman" w:cs="Times New Roman"/>
                <w:b/>
                <w:bCs/>
                <w:color w:val="FFFFFF" w:themeColor="background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 Birim/Bölümün Stratejik Planında Yer Alan Eğitim Ve Öğretim Faaliyetlerine İlişkin Hedefleri Gerçekleştirme Yüzdesi (% Olarak)</w:t>
            </w:r>
          </w:p>
        </w:tc>
        <w:tc>
          <w:tcPr>
            <w:tcW w:w="1326" w:type="pct"/>
            <w:gridSpan w:val="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75</w:t>
            </w: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 Birim/Bölümün Stratejik Planında Yer Alan Araştırma Faaliyetlerine İlişkin Hedefleri Gerçekleştirme Yüzdesi (% Olarak)</w:t>
            </w:r>
          </w:p>
        </w:tc>
        <w:tc>
          <w:tcPr>
            <w:tcW w:w="1326" w:type="pct"/>
            <w:gridSpan w:val="2"/>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35</w:t>
            </w: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3- Birim/Bölümün Stratejik Planında Yer Alan İdari Faaliyetlerine İlişkin Hedefleri Gerçekleştirme Yüzdesi (% Olarak)</w:t>
            </w:r>
          </w:p>
        </w:tc>
        <w:tc>
          <w:tcPr>
            <w:tcW w:w="1326" w:type="pct"/>
            <w:gridSpan w:val="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40</w:t>
            </w: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4- Birim/Bölümün Stratejik Planında Yer Alan Toplumsal Hizmet Faaliyetlerine İlişkin Hedefleri Gerçekleştirme Yüzdesi (% Olarak)</w:t>
            </w:r>
          </w:p>
        </w:tc>
        <w:tc>
          <w:tcPr>
            <w:tcW w:w="1326" w:type="pct"/>
            <w:gridSpan w:val="2"/>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70</w:t>
            </w: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5- SCIMAGO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 </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6- </w:t>
            </w:r>
            <w:r w:rsidRPr="003A55CD">
              <w:rPr>
                <w:rFonts w:ascii="Times New Roman" w:hAnsi="Times New Roman" w:cs="Times New Roman"/>
                <w:color w:val="000000" w:themeColor="text1"/>
                <w:sz w:val="24"/>
                <w:szCs w:val="24"/>
              </w:rPr>
              <w:t xml:space="preserve">Round University Ranking </w:t>
            </w:r>
            <w:r w:rsidRPr="003A55CD">
              <w:rPr>
                <w:rFonts w:ascii="Times New Roman" w:eastAsia="Times New Roman" w:hAnsi="Times New Roman" w:cs="Times New Roman"/>
                <w:color w:val="000000" w:themeColor="text1"/>
                <w:sz w:val="24"/>
                <w:szCs w:val="24"/>
                <w:lang w:eastAsia="tr-TR"/>
              </w:rPr>
              <w:t>(RUR)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7- URAP Dünya Sıralaması </w:t>
            </w:r>
            <w:r w:rsidRPr="003A55CD">
              <w:rPr>
                <w:rFonts w:ascii="Times New Roman" w:eastAsia="Times New Roman" w:hAnsi="Times New Roman" w:cs="Times New Roman"/>
                <w:color w:val="FF0000"/>
                <w:sz w:val="24"/>
                <w:szCs w:val="24"/>
                <w:lang w:eastAsia="tr-TR"/>
              </w:rPr>
              <w:t>(Birim/Bölümün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8- URAP Türkiye Sıralaması </w:t>
            </w:r>
            <w:r w:rsidRPr="003A55CD">
              <w:rPr>
                <w:rFonts w:ascii="Times New Roman" w:eastAsia="Times New Roman" w:hAnsi="Times New Roman" w:cs="Times New Roman"/>
                <w:color w:val="FF0000"/>
                <w:sz w:val="24"/>
                <w:szCs w:val="24"/>
                <w:lang w:eastAsia="tr-TR"/>
              </w:rPr>
              <w:t>(Birim/Bölümün akranları içerisindeki durumu, varsa)</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9- Webometrics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10- Times Higher Education (THE)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11- QS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12-QS Avrupa ve Orta Asya Sıralaması </w:t>
            </w:r>
            <w:r w:rsidRPr="003A55CD">
              <w:rPr>
                <w:rFonts w:ascii="Times New Roman" w:eastAsia="Times New Roman" w:hAnsi="Times New Roman" w:cs="Times New Roman"/>
                <w:color w:val="FF0000"/>
                <w:sz w:val="24"/>
                <w:szCs w:val="24"/>
                <w:lang w:eastAsia="tr-TR"/>
              </w:rPr>
              <w:t>(Birim/Bölümün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13- USNEWS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14- NTU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15- ARWU Sıralaması</w:t>
            </w:r>
            <w:r w:rsidRPr="003A55CD">
              <w:rPr>
                <w:rFonts w:ascii="Times New Roman" w:eastAsia="Times New Roman" w:hAnsi="Times New Roman" w:cs="Times New Roman"/>
                <w:color w:val="FF0000"/>
                <w:sz w:val="24"/>
                <w:szCs w:val="24"/>
                <w:lang w:eastAsia="tr-TR"/>
              </w:rPr>
              <w:t xml:space="preserve"> (Birim/Bölümün akranları içerisindeki durumu, varsa)</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16- TUBİTAK Alan Bazlı Yetkinlik Analizindeki Yeri</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17- Kalite Kültürünü Yaygınlaştırma Amacıyla Kurumunuzca Düzenlenen Faaliyet (Toplantı, Çalıştay vb.) Sayısı</w:t>
            </w:r>
          </w:p>
        </w:tc>
        <w:tc>
          <w:tcPr>
            <w:tcW w:w="1326" w:type="pct"/>
            <w:gridSpan w:val="2"/>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w:t>
            </w: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18- Birim/Bölümün İç Paydaşları İle Kalite Süreçleri Kapsamında Gerçekleştirdiği Geribildirim Ve Değerlendirme Toplantılarının Sayısı</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19- Birim/Bölümün Dış Paydaşları İle Kalite Süreçleri Kapsamında Gerçekleştirdiği Geribildirim Ve Değerlendirme Toplantılarının Sayısı</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20- Akademik Personel Memnuniyet Oranı (% Olarak)</w:t>
            </w:r>
          </w:p>
        </w:tc>
        <w:tc>
          <w:tcPr>
            <w:tcW w:w="1326" w:type="pct"/>
            <w:gridSpan w:val="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75</w:t>
            </w: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21- İdari Personel Memnuniyet Oranı (% Olarak)</w:t>
            </w:r>
          </w:p>
        </w:tc>
        <w:tc>
          <w:tcPr>
            <w:tcW w:w="1326" w:type="pct"/>
            <w:gridSpan w:val="2"/>
            <w:shd w:val="clear" w:color="000000" w:fill="F2F2F2"/>
            <w:vAlign w:val="center"/>
          </w:tcPr>
          <w:p w:rsidR="00947A1C" w:rsidRPr="003A55CD" w:rsidRDefault="002F0B9E"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80</w:t>
            </w: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22- Öğrenci Memnuniyet Oranı (% Olarak)</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23- Öğrenci Değişim Programları İle Gelen Öğrenci Sayısı</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24- Öğrenci Değişim Programları İle Giden Öğrenci Sayısı</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25- Öğretim Elemanı Değişim Programları İle Gelen Öğretim Elemanı Sayısı</w:t>
            </w:r>
          </w:p>
        </w:tc>
        <w:tc>
          <w:tcPr>
            <w:tcW w:w="1326" w:type="pct"/>
            <w:gridSpan w:val="2"/>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674"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26- Öğretim Elemanı Değişim Programları İle Giden Öğretim Elemanı Sayısı</w:t>
            </w:r>
          </w:p>
        </w:tc>
        <w:tc>
          <w:tcPr>
            <w:tcW w:w="1326" w:type="pct"/>
            <w:gridSpan w:val="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738" w:type="pct"/>
            <w:gridSpan w:val="2"/>
            <w:shd w:val="clear" w:color="auto" w:fill="0070C0"/>
            <w:vAlign w:val="center"/>
            <w:hideMark/>
          </w:tcPr>
          <w:p w:rsidR="00947A1C" w:rsidRPr="003A55CD" w:rsidRDefault="00947A1C" w:rsidP="003A55CD">
            <w:pPr>
              <w:rPr>
                <w:rFonts w:ascii="Times New Roman" w:eastAsia="Times New Roman" w:hAnsi="Times New Roman" w:cs="Times New Roman"/>
                <w:b/>
                <w:bCs/>
                <w:color w:val="FFFFFF" w:themeColor="background1"/>
                <w:sz w:val="24"/>
                <w:szCs w:val="24"/>
                <w:lang w:eastAsia="tr-TR"/>
              </w:rPr>
            </w:pPr>
            <w:r w:rsidRPr="003A55CD">
              <w:rPr>
                <w:rFonts w:ascii="Times New Roman" w:eastAsia="Times New Roman" w:hAnsi="Times New Roman" w:cs="Times New Roman"/>
                <w:b/>
                <w:bCs/>
                <w:color w:val="FFFFFF" w:themeColor="background1"/>
                <w:sz w:val="24"/>
                <w:szCs w:val="24"/>
                <w:lang w:eastAsia="tr-TR"/>
              </w:rPr>
              <w:lastRenderedPageBreak/>
              <w:t>3. Eğitim Ve Öğretim</w:t>
            </w:r>
          </w:p>
        </w:tc>
        <w:tc>
          <w:tcPr>
            <w:tcW w:w="1262" w:type="pct"/>
            <w:shd w:val="clear" w:color="auto" w:fill="0070C0"/>
          </w:tcPr>
          <w:p w:rsidR="00947A1C" w:rsidRPr="003A55CD" w:rsidRDefault="00947A1C" w:rsidP="003A55CD">
            <w:pPr>
              <w:rPr>
                <w:rFonts w:ascii="Times New Roman" w:eastAsia="Times New Roman" w:hAnsi="Times New Roman" w:cs="Times New Roman"/>
                <w:b/>
                <w:bCs/>
                <w:color w:val="FFFFFF" w:themeColor="background1"/>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 Birim/Bölümün Web Sayfasından İzlenebilen, Program Bilgi Paketi Tamamlanmış Ön Program Sayısı</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 Öğrencilerin Kayıtlı Oldukları Programdan Memnuniyet Oranı (% Olarak)</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75</w:t>
            </w: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3- Çift Ana Dal Yapan Lisans Öğrenci Sayısı </w:t>
            </w:r>
          </w:p>
        </w:tc>
        <w:tc>
          <w:tcPr>
            <w:tcW w:w="1262" w:type="pct"/>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4- Yan Dal Yapan Lisans Öğrenci Sayısı </w:t>
            </w:r>
          </w:p>
        </w:tc>
        <w:tc>
          <w:tcPr>
            <w:tcW w:w="1262" w:type="pct"/>
            <w:shd w:val="clear" w:color="000000" w:fill="F2F2F2"/>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5- Çift Anadal Yapan Lisans Öğrenci Oranı </w:t>
            </w:r>
          </w:p>
        </w:tc>
        <w:tc>
          <w:tcPr>
            <w:tcW w:w="1262" w:type="pct"/>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6- Yan Dal Yapan Lisans Öğrenci Oranı </w:t>
            </w:r>
          </w:p>
        </w:tc>
        <w:tc>
          <w:tcPr>
            <w:tcW w:w="1262" w:type="pct"/>
            <w:shd w:val="clear" w:color="000000" w:fill="F2F2F2"/>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7- Disiplinlerarası Tezli Yüksek Lisans Program Sayısı (Enstitüler)</w:t>
            </w:r>
          </w:p>
        </w:tc>
        <w:tc>
          <w:tcPr>
            <w:tcW w:w="1262" w:type="pct"/>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8- Disiplinlerarası Tezsiz Yüksek Lisans Program Sayısı (Enstitüler)</w:t>
            </w:r>
          </w:p>
        </w:tc>
        <w:tc>
          <w:tcPr>
            <w:tcW w:w="1262" w:type="pct"/>
            <w:shd w:val="clear" w:color="000000" w:fill="F2F2F2"/>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9- Disiplinlerarası Doktora Program Sayısı (Enstitüler)</w:t>
            </w:r>
          </w:p>
        </w:tc>
        <w:tc>
          <w:tcPr>
            <w:tcW w:w="1262" w:type="pct"/>
            <w:vAlign w:val="center"/>
          </w:tcPr>
          <w:p w:rsidR="00947A1C" w:rsidRPr="003A55CD" w:rsidRDefault="00947A1C" w:rsidP="003A55CD">
            <w:pPr>
              <w:rPr>
                <w:rFonts w:ascii="Times New Roman" w:eastAsia="Times New Roman" w:hAnsi="Times New Roman" w:cs="Times New Roman"/>
                <w:color w:val="000000" w:themeColor="text1"/>
                <w:sz w:val="24"/>
                <w:szCs w:val="24"/>
                <w:lang w:eastAsia="tr-TR"/>
              </w:rPr>
            </w:pP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10- Eğiticilerin Eğitimi Programı Kapsamında Eğitim Alan Öğretim Elemanı Sayısı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w:t>
            </w: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11- Ders Veren Kadrolu Öğretim Elemanlarının Haftalık Ders Saati Sayısının İki Dönemlik Ortalaması</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12- Birim/Bölüm Kütüphanesinde Mevcut (Basılı) Kaynak Sayısı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13- E-Kaynak Sayısı</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14- YKS Yükseköğretim Programları Ve Kontenjanları Kılavuzunda Akredite Olduğu Belirtilen Lisans Programı Sayısı</w:t>
            </w:r>
          </w:p>
        </w:tc>
        <w:tc>
          <w:tcPr>
            <w:tcW w:w="1262" w:type="pct"/>
            <w:shd w:val="clear" w:color="000000" w:fill="F2F2F2"/>
            <w:vAlign w:val="center"/>
          </w:tcPr>
          <w:p w:rsidR="00947A1C" w:rsidRPr="003A55CD" w:rsidRDefault="00947A1C" w:rsidP="00BC5429">
            <w:pPr>
              <w:jc w:val="center"/>
              <w:rPr>
                <w:rFonts w:ascii="Times New Roman" w:eastAsia="Times New Roman" w:hAnsi="Times New Roman" w:cs="Times New Roman"/>
                <w:color w:val="000000"/>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15- Akran Değerlendirilmesi Yapılan Program Sayısı (Akredite Olmayan Programlar Arasında)</w:t>
            </w:r>
          </w:p>
        </w:tc>
        <w:tc>
          <w:tcPr>
            <w:tcW w:w="1262" w:type="pct"/>
            <w:vAlign w:val="center"/>
          </w:tcPr>
          <w:p w:rsidR="00947A1C" w:rsidRPr="003A55CD" w:rsidRDefault="00947A1C" w:rsidP="00BC5429">
            <w:pPr>
              <w:jc w:val="center"/>
              <w:rPr>
                <w:rFonts w:ascii="Times New Roman" w:eastAsia="Times New Roman" w:hAnsi="Times New Roman" w:cs="Times New Roman"/>
                <w:color w:val="000000"/>
                <w:sz w:val="24"/>
                <w:szCs w:val="24"/>
                <w:lang w:eastAsia="tr-TR"/>
              </w:rPr>
            </w:pP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16- Öz Değerlendirme Yapılan Program Sayısı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17- İş Dünyasının, Mezunların Yeterlilikleri İle İlgili Memnuniyet Oranı  (% Olarak)</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 xml:space="preserve">18- (TUS Sınavında Yerleşen Mezun Sayısı)/(TUS Sınavına Giren Mezun Sayısı) Oranı </w:t>
            </w:r>
            <w:r w:rsidRPr="003A55CD">
              <w:rPr>
                <w:rFonts w:ascii="Times New Roman" w:eastAsia="Times New Roman" w:hAnsi="Times New Roman" w:cs="Times New Roman"/>
                <w:color w:val="FF0000"/>
                <w:sz w:val="24"/>
                <w:szCs w:val="24"/>
                <w:lang w:eastAsia="tr-TR"/>
              </w:rPr>
              <w:t>?</w:t>
            </w:r>
          </w:p>
        </w:tc>
        <w:tc>
          <w:tcPr>
            <w:tcW w:w="1262" w:type="pct"/>
            <w:shd w:val="clear" w:color="000000" w:fill="F2F2F2"/>
            <w:vAlign w:val="center"/>
          </w:tcPr>
          <w:p w:rsidR="00947A1C" w:rsidRPr="003A55CD" w:rsidRDefault="00947A1C" w:rsidP="00BC5429">
            <w:pPr>
              <w:jc w:val="center"/>
              <w:rPr>
                <w:rFonts w:ascii="Times New Roman" w:eastAsia="Times New Roman" w:hAnsi="Times New Roman" w:cs="Times New Roman"/>
                <w:color w:val="000000"/>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 xml:space="preserve">19- (DUS Sınavında Yerleşen Mezun Sayısı)/(DUS Sınavına Giren Mezun Sayısı) Oranı </w:t>
            </w:r>
            <w:r w:rsidRPr="003A55CD">
              <w:rPr>
                <w:rFonts w:ascii="Times New Roman" w:eastAsia="Times New Roman" w:hAnsi="Times New Roman" w:cs="Times New Roman"/>
                <w:color w:val="FF0000"/>
                <w:sz w:val="24"/>
                <w:szCs w:val="24"/>
                <w:lang w:eastAsia="tr-TR"/>
              </w:rPr>
              <w:t>?</w:t>
            </w:r>
          </w:p>
        </w:tc>
        <w:tc>
          <w:tcPr>
            <w:tcW w:w="1262" w:type="pct"/>
            <w:vAlign w:val="center"/>
          </w:tcPr>
          <w:p w:rsidR="00947A1C" w:rsidRPr="003A55CD" w:rsidRDefault="00947A1C" w:rsidP="00BC5429">
            <w:pPr>
              <w:jc w:val="center"/>
              <w:rPr>
                <w:rFonts w:ascii="Times New Roman" w:eastAsia="Times New Roman" w:hAnsi="Times New Roman" w:cs="Times New Roman"/>
                <w:color w:val="000000"/>
                <w:sz w:val="24"/>
                <w:szCs w:val="24"/>
                <w:lang w:eastAsia="tr-TR"/>
              </w:rPr>
            </w:pP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 xml:space="preserve">20- İşe Yerleşmiş Mezun Sayısı </w:t>
            </w:r>
            <w:r w:rsidR="002F0B9E">
              <w:rPr>
                <w:rFonts w:ascii="Times New Roman" w:eastAsia="Times New Roman" w:hAnsi="Times New Roman" w:cs="Times New Roman"/>
                <w:color w:val="000000"/>
                <w:sz w:val="24"/>
                <w:szCs w:val="24"/>
                <w:lang w:eastAsia="tr-TR"/>
              </w:rPr>
              <w:t>(2023)</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65</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21- (Öğrenci Sayısı) / (Öğretim Elemanı Sayısı) Oranı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22- (Yabancı Uyruklu Öğrenci Sayısı) / (Toplam Öğrenci Sayısı) Oranı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25</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23- (Yabancı Uyruklu Öğretim Elemanı Sayısı) / (Toplam Öğretim Elemanı Sayısı) Oranı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10</w:t>
            </w:r>
          </w:p>
        </w:tc>
      </w:tr>
      <w:tr w:rsidR="00947A1C" w:rsidRPr="003A55CD" w:rsidTr="00BC5429">
        <w:trPr>
          <w:trHeight w:val="20"/>
        </w:trPr>
        <w:tc>
          <w:tcPr>
            <w:tcW w:w="3738" w:type="pct"/>
            <w:gridSpan w:val="2"/>
            <w:shd w:val="clear" w:color="auto" w:fill="auto"/>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24- (İdari Personel Sayısı) / (Toplam Öğrenci Sayısı) Oranı</w:t>
            </w:r>
          </w:p>
        </w:tc>
        <w:tc>
          <w:tcPr>
            <w:tcW w:w="1262" w:type="pct"/>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0,02</w:t>
            </w:r>
          </w:p>
        </w:tc>
      </w:tr>
      <w:tr w:rsidR="00947A1C" w:rsidRPr="003A55CD" w:rsidTr="00BC5429">
        <w:trPr>
          <w:trHeight w:val="20"/>
        </w:trPr>
        <w:tc>
          <w:tcPr>
            <w:tcW w:w="3738" w:type="pct"/>
            <w:gridSpan w:val="2"/>
            <w:shd w:val="clear" w:color="000000" w:fill="F2F2F2"/>
            <w:vAlign w:val="center"/>
            <w:hideMark/>
          </w:tcPr>
          <w:p w:rsidR="00947A1C" w:rsidRPr="003A55CD" w:rsidRDefault="00947A1C" w:rsidP="003A55CD">
            <w:pPr>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25- (İdari Personel Sayısı) / (Öğretim Elemanı Sayısı) Oranı</w:t>
            </w:r>
          </w:p>
        </w:tc>
        <w:tc>
          <w:tcPr>
            <w:tcW w:w="1262" w:type="pct"/>
            <w:shd w:val="clear" w:color="000000" w:fill="F2F2F2"/>
            <w:vAlign w:val="center"/>
          </w:tcPr>
          <w:p w:rsidR="00947A1C" w:rsidRPr="003A55CD" w:rsidRDefault="002F0B9E" w:rsidP="00BC5429">
            <w:pPr>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1,3</w:t>
            </w:r>
          </w:p>
        </w:tc>
      </w:tr>
    </w:tbl>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p w:rsidR="00947A1C" w:rsidRPr="003A55CD" w:rsidRDefault="00947A1C" w:rsidP="003A55C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25"/>
        <w:gridCol w:w="2087"/>
      </w:tblGrid>
      <w:tr w:rsidR="00947A1C" w:rsidRPr="003A55CD" w:rsidTr="00154EC1">
        <w:trPr>
          <w:trHeight w:val="20"/>
        </w:trPr>
        <w:tc>
          <w:tcPr>
            <w:tcW w:w="3867" w:type="pct"/>
            <w:shd w:val="clear" w:color="auto" w:fill="FFC000"/>
            <w:vAlign w:val="center"/>
            <w:hideMark/>
          </w:tcPr>
          <w:p w:rsidR="00947A1C" w:rsidRPr="003A55CD" w:rsidRDefault="00947A1C" w:rsidP="003A55CD">
            <w:pPr>
              <w:rPr>
                <w:rFonts w:ascii="Times New Roman" w:eastAsia="Times New Roman" w:hAnsi="Times New Roman" w:cs="Times New Roman"/>
                <w:b/>
                <w:bCs/>
                <w:color w:val="403152" w:themeColor="accent4" w:themeShade="80"/>
                <w:sz w:val="24"/>
                <w:szCs w:val="24"/>
                <w:lang w:eastAsia="tr-TR"/>
              </w:rPr>
            </w:pPr>
            <w:r w:rsidRPr="003A55CD">
              <w:rPr>
                <w:rFonts w:ascii="Times New Roman" w:eastAsia="Times New Roman" w:hAnsi="Times New Roman" w:cs="Times New Roman"/>
                <w:b/>
                <w:bCs/>
                <w:color w:val="403152" w:themeColor="accent4" w:themeShade="80"/>
                <w:sz w:val="24"/>
                <w:szCs w:val="24"/>
                <w:lang w:eastAsia="tr-TR"/>
              </w:rPr>
              <w:lastRenderedPageBreak/>
              <w:t>4- Araştırma Ve Geliştirme</w:t>
            </w:r>
          </w:p>
        </w:tc>
        <w:tc>
          <w:tcPr>
            <w:tcW w:w="1133" w:type="pct"/>
            <w:shd w:val="clear" w:color="auto" w:fill="FFC000"/>
          </w:tcPr>
          <w:p w:rsidR="00947A1C" w:rsidRPr="003A55CD" w:rsidRDefault="00947A1C" w:rsidP="003A55CD">
            <w:pPr>
              <w:rPr>
                <w:rFonts w:ascii="Times New Roman" w:eastAsia="Times New Roman" w:hAnsi="Times New Roman" w:cs="Times New Roman"/>
                <w:b/>
                <w:bCs/>
                <w:color w:val="403152" w:themeColor="accent4" w:themeShade="80"/>
                <w:sz w:val="24"/>
                <w:szCs w:val="24"/>
                <w:lang w:eastAsia="tr-TR"/>
              </w:rPr>
            </w:pPr>
          </w:p>
        </w:tc>
      </w:tr>
      <w:tr w:rsidR="00947A1C" w:rsidRPr="003A55CD" w:rsidTr="00154EC1">
        <w:trPr>
          <w:trHeight w:val="20"/>
        </w:trPr>
        <w:tc>
          <w:tcPr>
            <w:tcW w:w="3867" w:type="pct"/>
            <w:shd w:val="clear" w:color="auto" w:fill="auto"/>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 SCI, SSCI VE A&amp;HCI Endeksli Dergilerdeki Yıllık Yayın Sayısı (WOS)</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hideMark/>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 xml:space="preserve">2- Öğretim Üyesi Başına SCI, SSCI VE A&amp;HCI Endeksli Dergilerdeki Yıllık Yayın Sayısı </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3- Atıf Sayısı (WOS)(</w:t>
            </w:r>
            <w:r w:rsidRPr="003A55CD">
              <w:rPr>
                <w:rFonts w:ascii="Times New Roman" w:hAnsi="Times New Roman" w:cs="Times New Roman"/>
                <w:sz w:val="24"/>
                <w:szCs w:val="24"/>
              </w:rPr>
              <w:t xml:space="preserve"> </w:t>
            </w:r>
            <w:r w:rsidRPr="003A55CD">
              <w:rPr>
                <w:rFonts w:ascii="Times New Roman" w:eastAsia="Times New Roman" w:hAnsi="Times New Roman" w:cs="Times New Roman"/>
                <w:color w:val="000000" w:themeColor="text1"/>
                <w:sz w:val="24"/>
                <w:szCs w:val="24"/>
                <w:lang w:eastAsia="tr-TR"/>
              </w:rPr>
              <w:t>Son 3 yıla ait ilgili endeksli dergilerdeki yayınlara yapılan atıf</w:t>
            </w:r>
          </w:p>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sayılarının aritmetik ortalamasını ifade etmektedir (2021 Atıf Sayısı + 2020 Atıf Sayısı + 2019 Atıf Sayısı)/3)</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4- Atıf Puanı (WOS) (Atıf Sayısının öğretim üyesi sayısına bölümü ile hesaplanan atıf puanını ifade etmektedir.)</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5- Q1 Yayın Sayısı (WOS)</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6- Q1 Yayın Oranı (WOS)</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3A55CD" w:rsidRDefault="00BC5429"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14</w:t>
            </w: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8- Toplam Yayın (Döküman) Sayısının Öğretim Üyesi Sayısına Oranı</w:t>
            </w:r>
          </w:p>
        </w:tc>
        <w:tc>
          <w:tcPr>
            <w:tcW w:w="1133" w:type="pct"/>
            <w:shd w:val="clear" w:color="000000" w:fill="F2F2F2"/>
          </w:tcPr>
          <w:p w:rsidR="00947A1C" w:rsidRPr="003A55CD" w:rsidRDefault="00BC5429" w:rsidP="00BC5429">
            <w:pPr>
              <w:ind w:firstLineChars="30" w:firstLine="72"/>
              <w:jc w:val="center"/>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0,28</w:t>
            </w: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9- Uluslararası İşbirliği ile Yapılmış Yayın Sayısı (Scopus)</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10- Üniversite Sanayi İşbirliği İle Yapılan Yayın Sayısı (Scopus)</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11- Tamamlanan Dış Destekli Proje Sayısı</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r w:rsidRPr="003A55CD">
              <w:rPr>
                <w:rFonts w:ascii="Times New Roman" w:eastAsia="Times New Roman" w:hAnsi="Times New Roman" w:cs="Times New Roman"/>
                <w:color w:val="000000" w:themeColor="text1"/>
                <w:sz w:val="24"/>
                <w:szCs w:val="24"/>
                <w:lang w:eastAsia="tr-TR"/>
              </w:rPr>
              <w:t>12- Öğretim Üyesi Başına Tamamlanan Dış Destekli Proje Sayısı</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themeColor="text1"/>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13- Tamamlanan Dış Destekli Projelerin Toplam Bütçesi</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p>
        </w:tc>
      </w:tr>
      <w:tr w:rsidR="00947A1C" w:rsidRPr="003A55CD" w:rsidTr="00154EC1">
        <w:trPr>
          <w:trHeight w:val="20"/>
        </w:trPr>
        <w:tc>
          <w:tcPr>
            <w:tcW w:w="3867"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14- Sonuçlanan Patent, Faydalı Model Veya Tasarım Sayısı</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15- Faal Olan Öğretim Üyesi Teknoloji Şirketi Sayısı</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p>
        </w:tc>
      </w:tr>
      <w:tr w:rsidR="00947A1C" w:rsidRPr="003A55CD" w:rsidTr="00154EC1">
        <w:trPr>
          <w:trHeight w:val="20"/>
        </w:trPr>
        <w:tc>
          <w:tcPr>
            <w:tcW w:w="3867" w:type="pct"/>
            <w:shd w:val="clear" w:color="auto" w:fill="auto"/>
            <w:vAlign w:val="center"/>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16- TÜBA ve TÜBİTAK Ödüllü Öğretim Üyesi Sayısı (TÜBA Çeviri Ödülü Hariç)</w:t>
            </w:r>
          </w:p>
        </w:tc>
        <w:tc>
          <w:tcPr>
            <w:tcW w:w="1133" w:type="pct"/>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p>
        </w:tc>
      </w:tr>
      <w:tr w:rsidR="00947A1C" w:rsidRPr="003A55CD" w:rsidTr="00154EC1">
        <w:trPr>
          <w:trHeight w:val="20"/>
        </w:trPr>
        <w:tc>
          <w:tcPr>
            <w:tcW w:w="3867" w:type="pct"/>
            <w:shd w:val="clear" w:color="000000" w:fill="F2F2F2"/>
            <w:vAlign w:val="center"/>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r w:rsidRPr="003A55CD">
              <w:rPr>
                <w:rFonts w:ascii="Times New Roman" w:eastAsia="Times New Roman" w:hAnsi="Times New Roman" w:cs="Times New Roman"/>
                <w:color w:val="000000"/>
                <w:sz w:val="24"/>
                <w:szCs w:val="24"/>
                <w:lang w:eastAsia="tr-TR"/>
              </w:rPr>
              <w:t>17- Uluslararası Ödüller</w:t>
            </w:r>
          </w:p>
        </w:tc>
        <w:tc>
          <w:tcPr>
            <w:tcW w:w="1133" w:type="pct"/>
            <w:shd w:val="clear" w:color="000000" w:fill="F2F2F2"/>
          </w:tcPr>
          <w:p w:rsidR="00947A1C" w:rsidRPr="003A55CD" w:rsidRDefault="00947A1C" w:rsidP="003A55CD">
            <w:pPr>
              <w:ind w:firstLineChars="30" w:firstLine="72"/>
              <w:rPr>
                <w:rFonts w:ascii="Times New Roman" w:eastAsia="Times New Roman" w:hAnsi="Times New Roman" w:cs="Times New Roman"/>
                <w:color w:val="000000"/>
                <w:sz w:val="24"/>
                <w:szCs w:val="24"/>
                <w:lang w:eastAsia="tr-TR"/>
              </w:rPr>
            </w:pPr>
          </w:p>
        </w:tc>
      </w:tr>
    </w:tbl>
    <w:p w:rsidR="00947A1C" w:rsidRPr="003A55CD" w:rsidRDefault="00947A1C" w:rsidP="003A55CD">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7"/>
        <w:gridCol w:w="2205"/>
      </w:tblGrid>
      <w:tr w:rsidR="00947A1C" w:rsidRPr="003A55CD" w:rsidTr="00154EC1">
        <w:trPr>
          <w:trHeight w:val="20"/>
        </w:trPr>
        <w:tc>
          <w:tcPr>
            <w:tcW w:w="3803" w:type="pct"/>
            <w:shd w:val="clear" w:color="auto" w:fill="E98F5D"/>
            <w:vAlign w:val="center"/>
            <w:hideMark/>
          </w:tcPr>
          <w:p w:rsidR="00947A1C" w:rsidRPr="003A55CD" w:rsidRDefault="00947A1C" w:rsidP="003A55CD">
            <w:pPr>
              <w:rPr>
                <w:rFonts w:ascii="Times New Roman" w:eastAsia="Times New Roman" w:hAnsi="Times New Roman" w:cs="Times New Roman"/>
                <w:b/>
                <w:bCs/>
                <w:sz w:val="24"/>
                <w:szCs w:val="24"/>
                <w:lang w:eastAsia="tr-TR"/>
              </w:rPr>
            </w:pPr>
            <w:bookmarkStart w:id="2" w:name="_GoBack"/>
            <w:bookmarkEnd w:id="2"/>
            <w:r w:rsidRPr="003A55CD">
              <w:rPr>
                <w:rFonts w:ascii="Times New Roman" w:eastAsia="Times New Roman" w:hAnsi="Times New Roman" w:cs="Times New Roman"/>
                <w:b/>
                <w:bCs/>
                <w:sz w:val="24"/>
                <w:szCs w:val="24"/>
                <w:lang w:eastAsia="tr-TR"/>
              </w:rPr>
              <w:t>5- Toplumsal Katkı</w:t>
            </w:r>
          </w:p>
        </w:tc>
        <w:tc>
          <w:tcPr>
            <w:tcW w:w="1197" w:type="pct"/>
            <w:shd w:val="clear" w:color="auto" w:fill="E98F5D"/>
          </w:tcPr>
          <w:p w:rsidR="00947A1C" w:rsidRPr="003A55CD" w:rsidRDefault="00947A1C" w:rsidP="003A55CD">
            <w:pPr>
              <w:rPr>
                <w:rFonts w:ascii="Times New Roman" w:eastAsia="Times New Roman" w:hAnsi="Times New Roman" w:cs="Times New Roman"/>
                <w:b/>
                <w:bCs/>
                <w:sz w:val="24"/>
                <w:szCs w:val="24"/>
                <w:lang w:eastAsia="tr-TR"/>
              </w:rPr>
            </w:pPr>
          </w:p>
        </w:tc>
      </w:tr>
      <w:tr w:rsidR="00947A1C" w:rsidRPr="003A55CD" w:rsidTr="00154EC1">
        <w:trPr>
          <w:trHeight w:val="20"/>
        </w:trPr>
        <w:tc>
          <w:tcPr>
            <w:tcW w:w="3803" w:type="pct"/>
            <w:shd w:val="clear" w:color="auto" w:fill="auto"/>
            <w:vAlign w:val="center"/>
            <w:hideMark/>
          </w:tcPr>
          <w:p w:rsidR="00947A1C" w:rsidRPr="003A55CD" w:rsidRDefault="00947A1C" w:rsidP="003A55CD">
            <w:pPr>
              <w:rPr>
                <w:rFonts w:ascii="Times New Roman" w:eastAsia="Times New Roman" w:hAnsi="Times New Roman" w:cs="Times New Roman"/>
                <w:sz w:val="24"/>
                <w:szCs w:val="24"/>
                <w:lang w:eastAsia="tr-TR"/>
              </w:rPr>
            </w:pPr>
            <w:r w:rsidRPr="003A55CD">
              <w:rPr>
                <w:rFonts w:ascii="Times New Roman" w:eastAsia="Times New Roman" w:hAnsi="Times New Roman" w:cs="Times New Roman"/>
                <w:sz w:val="24"/>
                <w:szCs w:val="24"/>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rsidR="00947A1C" w:rsidRPr="003A55CD" w:rsidRDefault="00947A1C" w:rsidP="003A55CD">
            <w:pPr>
              <w:rPr>
                <w:rFonts w:ascii="Times New Roman" w:eastAsia="Times New Roman" w:hAnsi="Times New Roman" w:cs="Times New Roman"/>
                <w:sz w:val="24"/>
                <w:szCs w:val="24"/>
                <w:lang w:eastAsia="tr-TR"/>
              </w:rPr>
            </w:pPr>
          </w:p>
        </w:tc>
      </w:tr>
      <w:tr w:rsidR="00947A1C" w:rsidRPr="003A55CD" w:rsidTr="00154EC1">
        <w:trPr>
          <w:trHeight w:val="20"/>
        </w:trPr>
        <w:tc>
          <w:tcPr>
            <w:tcW w:w="3803" w:type="pct"/>
            <w:shd w:val="clear" w:color="auto" w:fill="auto"/>
            <w:vAlign w:val="center"/>
          </w:tcPr>
          <w:p w:rsidR="00947A1C" w:rsidRPr="003A55CD" w:rsidRDefault="00947A1C" w:rsidP="003A55CD">
            <w:pPr>
              <w:rPr>
                <w:rFonts w:ascii="Times New Roman" w:eastAsia="Times New Roman" w:hAnsi="Times New Roman" w:cs="Times New Roman"/>
                <w:sz w:val="24"/>
                <w:szCs w:val="24"/>
                <w:lang w:eastAsia="tr-TR"/>
              </w:rPr>
            </w:pPr>
            <w:r w:rsidRPr="003A55CD">
              <w:rPr>
                <w:rFonts w:ascii="Times New Roman" w:eastAsia="Times New Roman" w:hAnsi="Times New Roman" w:cs="Times New Roman"/>
                <w:sz w:val="24"/>
                <w:szCs w:val="24"/>
                <w:lang w:eastAsia="tr-TR"/>
              </w:rPr>
              <w:t>2- Birim/Bölümün kurum dışına verdiği hizmet sayısı (danışmanlık, analiz, eğitim, seminer vb)</w:t>
            </w:r>
          </w:p>
        </w:tc>
        <w:tc>
          <w:tcPr>
            <w:tcW w:w="1197" w:type="pct"/>
          </w:tcPr>
          <w:p w:rsidR="00947A1C" w:rsidRPr="003A55CD" w:rsidRDefault="00947A1C" w:rsidP="003A55CD">
            <w:pPr>
              <w:rPr>
                <w:rFonts w:ascii="Times New Roman" w:eastAsia="Times New Roman" w:hAnsi="Times New Roman" w:cs="Times New Roman"/>
                <w:sz w:val="24"/>
                <w:szCs w:val="24"/>
                <w:lang w:eastAsia="tr-TR"/>
              </w:rPr>
            </w:pPr>
          </w:p>
        </w:tc>
      </w:tr>
      <w:tr w:rsidR="00947A1C" w:rsidRPr="003A55CD" w:rsidTr="00154EC1">
        <w:trPr>
          <w:trHeight w:val="20"/>
        </w:trPr>
        <w:tc>
          <w:tcPr>
            <w:tcW w:w="3803" w:type="pct"/>
            <w:shd w:val="clear" w:color="auto" w:fill="auto"/>
            <w:vAlign w:val="center"/>
          </w:tcPr>
          <w:p w:rsidR="00947A1C" w:rsidRPr="003A55CD" w:rsidRDefault="00947A1C" w:rsidP="003A55CD">
            <w:pPr>
              <w:rPr>
                <w:rFonts w:ascii="Times New Roman" w:eastAsia="Times New Roman" w:hAnsi="Times New Roman" w:cs="Times New Roman"/>
                <w:sz w:val="24"/>
                <w:szCs w:val="24"/>
                <w:lang w:eastAsia="tr-TR"/>
              </w:rPr>
            </w:pPr>
            <w:r w:rsidRPr="003A55CD">
              <w:rPr>
                <w:rFonts w:ascii="Times New Roman" w:eastAsia="Times New Roman" w:hAnsi="Times New Roman" w:cs="Times New Roman"/>
                <w:sz w:val="24"/>
                <w:szCs w:val="24"/>
                <w:lang w:eastAsia="tr-TR"/>
              </w:rPr>
              <w:t>3- Toplumsal Katkıdan elde edilen gelir miktarı</w:t>
            </w:r>
          </w:p>
        </w:tc>
        <w:tc>
          <w:tcPr>
            <w:tcW w:w="1197" w:type="pct"/>
          </w:tcPr>
          <w:p w:rsidR="00947A1C" w:rsidRPr="003A55CD" w:rsidRDefault="00947A1C" w:rsidP="003A55CD">
            <w:pPr>
              <w:rPr>
                <w:rFonts w:ascii="Times New Roman" w:eastAsia="Times New Roman" w:hAnsi="Times New Roman" w:cs="Times New Roman"/>
                <w:sz w:val="24"/>
                <w:szCs w:val="24"/>
                <w:lang w:eastAsia="tr-TR"/>
              </w:rPr>
            </w:pPr>
          </w:p>
        </w:tc>
      </w:tr>
    </w:tbl>
    <w:p w:rsidR="00947A1C" w:rsidRPr="003A55CD" w:rsidRDefault="00947A1C" w:rsidP="003A55CD">
      <w:pPr>
        <w:widowControl/>
        <w:rPr>
          <w:rFonts w:ascii="Times New Roman" w:hAnsi="Times New Roman" w:cs="Times New Roman"/>
          <w:sz w:val="24"/>
          <w:szCs w:val="24"/>
        </w:rPr>
      </w:pPr>
      <w:r w:rsidRPr="003A55CD">
        <w:rPr>
          <w:rFonts w:ascii="Times New Roman" w:hAnsi="Times New Roman" w:cs="Times New Roman"/>
          <w:sz w:val="24"/>
          <w:szCs w:val="24"/>
        </w:rPr>
        <w:br w:type="page"/>
      </w:r>
    </w:p>
    <w:p w:rsidR="00947A1C" w:rsidRPr="003A55CD" w:rsidRDefault="00947A1C" w:rsidP="003A55CD">
      <w:pPr>
        <w:widowControl/>
        <w:rPr>
          <w:rFonts w:ascii="Times New Roman" w:eastAsia="Times New Roman" w:hAnsi="Times New Roman" w:cs="Times New Roman"/>
          <w:b/>
          <w:bCs/>
          <w:color w:val="365F91" w:themeColor="accent1" w:themeShade="BF"/>
          <w:spacing w:val="-2"/>
          <w:sz w:val="24"/>
          <w:szCs w:val="24"/>
        </w:rPr>
      </w:pPr>
      <w:r w:rsidRPr="003A55CD">
        <w:rPr>
          <w:rFonts w:ascii="Times New Roman" w:hAnsi="Times New Roman" w:cs="Times New Roman"/>
          <w:color w:val="64AEB0"/>
          <w:sz w:val="24"/>
          <w:szCs w:val="24"/>
          <w:lang w:eastAsia="tr-TR"/>
        </w:rPr>
        <w:lastRenderedPageBreak/>
        <mc:AlternateContent>
          <mc:Choice Requires="wps">
            <w:drawing>
              <wp:anchor distT="0" distB="0" distL="114300" distR="114300" simplePos="0" relativeHeight="251662336" behindDoc="1" locked="0" layoutInCell="1" allowOverlap="1" wp14:anchorId="66D4D8E6" wp14:editId="0E91E5F2">
                <wp:simplePos x="0" y="0"/>
                <wp:positionH relativeFrom="margin">
                  <wp:posOffset>-746760</wp:posOffset>
                </wp:positionH>
                <wp:positionV relativeFrom="paragraph">
                  <wp:posOffset>-711835</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8A21476" wp14:editId="5CF7DE7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3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641B61" w:rsidRPr="003B7910" w:rsidRDefault="00641B6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641B61" w:rsidRDefault="00641B6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D8E6" id="Dikdörtgen 32" o:spid="_x0000_s1026" style="position:absolute;margin-left:-58.8pt;margin-top:-56.05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" fillcolor="#76923c [2406]" strokecolor="#9bbb59 [3206]" strokeweight="2pt">
                <v:textbox>
                  <w:txbxContent>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8A21476" wp14:editId="5CF7DE76">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3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641B61" w:rsidRDefault="00641B6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641B61" w:rsidRPr="003B7910" w:rsidRDefault="00641B6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rsidR="00641B61" w:rsidRDefault="00641B61" w:rsidP="00947A1C">
                      <w:pPr>
                        <w:jc w:val="center"/>
                      </w:pPr>
                    </w:p>
                  </w:txbxContent>
                </v:textbox>
                <w10:wrap anchorx="margin"/>
              </v:rect>
            </w:pict>
          </mc:Fallback>
        </mc:AlternateContent>
      </w:r>
    </w:p>
    <w:p w:rsidR="00947A1C" w:rsidRPr="003A55CD" w:rsidRDefault="00947A1C" w:rsidP="003A55CD">
      <w:pPr>
        <w:rPr>
          <w:rFonts w:ascii="Times New Roman" w:hAnsi="Times New Roman" w:cs="Times New Roman"/>
          <w:sz w:val="24"/>
          <w:szCs w:val="24"/>
        </w:rPr>
      </w:pPr>
    </w:p>
    <w:sectPr w:rsidR="00947A1C" w:rsidRPr="003A55CD" w:rsidSect="003A55CD">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1A6350"/>
    <w:multiLevelType w:val="hybridMultilevel"/>
    <w:tmpl w:val="348FA1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D267B1"/>
    <w:multiLevelType w:val="hybridMultilevel"/>
    <w:tmpl w:val="FA522E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E21C821"/>
    <w:multiLevelType w:val="hybridMultilevel"/>
    <w:tmpl w:val="237E71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D4B9444"/>
    <w:multiLevelType w:val="hybridMultilevel"/>
    <w:tmpl w:val="BBAD5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95AE62C"/>
    <w:multiLevelType w:val="hybridMultilevel"/>
    <w:tmpl w:val="8094E0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CC07AEE"/>
    <w:multiLevelType w:val="hybridMultilevel"/>
    <w:tmpl w:val="01A786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870B07"/>
    <w:multiLevelType w:val="hybridMultilevel"/>
    <w:tmpl w:val="0FD41C1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C564AD2"/>
    <w:multiLevelType w:val="hybridMultilevel"/>
    <w:tmpl w:val="E410EB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9" w15:restartNumberingAfterBreak="0">
    <w:nsid w:val="7ADD5628"/>
    <w:multiLevelType w:val="hybridMultilevel"/>
    <w:tmpl w:val="2CB8F5B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8"/>
  </w:num>
  <w:num w:numId="2">
    <w:abstractNumId w:val="9"/>
  </w:num>
  <w:num w:numId="3">
    <w:abstractNumId w:val="7"/>
  </w:num>
  <w:num w:numId="4">
    <w:abstractNumId w:val="6"/>
  </w:num>
  <w:num w:numId="5">
    <w:abstractNumId w:val="0"/>
  </w:num>
  <w:num w:numId="6">
    <w:abstractNumId w:val="3"/>
  </w:num>
  <w:num w:numId="7">
    <w:abstractNumId w:val="2"/>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54"/>
    <w:rsid w:val="00014B08"/>
    <w:rsid w:val="00042167"/>
    <w:rsid w:val="0006221F"/>
    <w:rsid w:val="00075DDD"/>
    <w:rsid w:val="0007761D"/>
    <w:rsid w:val="00083AFE"/>
    <w:rsid w:val="000909DA"/>
    <w:rsid w:val="00090CD3"/>
    <w:rsid w:val="00091FBC"/>
    <w:rsid w:val="000A2EAD"/>
    <w:rsid w:val="000A4A9C"/>
    <w:rsid w:val="000B6724"/>
    <w:rsid w:val="000D0918"/>
    <w:rsid w:val="000D2CFD"/>
    <w:rsid w:val="000D39FB"/>
    <w:rsid w:val="000F713B"/>
    <w:rsid w:val="00100BB0"/>
    <w:rsid w:val="00106183"/>
    <w:rsid w:val="0011389C"/>
    <w:rsid w:val="00121162"/>
    <w:rsid w:val="001323C5"/>
    <w:rsid w:val="001362F5"/>
    <w:rsid w:val="00145A17"/>
    <w:rsid w:val="00150E45"/>
    <w:rsid w:val="001510C5"/>
    <w:rsid w:val="00154EC1"/>
    <w:rsid w:val="00161340"/>
    <w:rsid w:val="00167786"/>
    <w:rsid w:val="00177E31"/>
    <w:rsid w:val="001818CB"/>
    <w:rsid w:val="00182BCC"/>
    <w:rsid w:val="001905A5"/>
    <w:rsid w:val="00195637"/>
    <w:rsid w:val="001A4131"/>
    <w:rsid w:val="001B6E6E"/>
    <w:rsid w:val="001C2970"/>
    <w:rsid w:val="001D6215"/>
    <w:rsid w:val="001E2898"/>
    <w:rsid w:val="0021046A"/>
    <w:rsid w:val="00213FF9"/>
    <w:rsid w:val="00241216"/>
    <w:rsid w:val="0026720A"/>
    <w:rsid w:val="00274080"/>
    <w:rsid w:val="00277346"/>
    <w:rsid w:val="002B2A76"/>
    <w:rsid w:val="002E4A56"/>
    <w:rsid w:val="002F0B9E"/>
    <w:rsid w:val="002F1D7C"/>
    <w:rsid w:val="002F7BDB"/>
    <w:rsid w:val="003022CE"/>
    <w:rsid w:val="00312CC0"/>
    <w:rsid w:val="00320BF5"/>
    <w:rsid w:val="003356DA"/>
    <w:rsid w:val="00345E13"/>
    <w:rsid w:val="003838F2"/>
    <w:rsid w:val="00385BDF"/>
    <w:rsid w:val="00392B30"/>
    <w:rsid w:val="003A4AF6"/>
    <w:rsid w:val="003A55CD"/>
    <w:rsid w:val="003C39D0"/>
    <w:rsid w:val="003C5547"/>
    <w:rsid w:val="003C7BD6"/>
    <w:rsid w:val="003C7C33"/>
    <w:rsid w:val="003E1B7D"/>
    <w:rsid w:val="003E7DC0"/>
    <w:rsid w:val="003F63E3"/>
    <w:rsid w:val="00401889"/>
    <w:rsid w:val="00405E54"/>
    <w:rsid w:val="00406A6D"/>
    <w:rsid w:val="00417799"/>
    <w:rsid w:val="00447F7A"/>
    <w:rsid w:val="00453802"/>
    <w:rsid w:val="004676D0"/>
    <w:rsid w:val="004809DF"/>
    <w:rsid w:val="004957B7"/>
    <w:rsid w:val="004A23D1"/>
    <w:rsid w:val="004E14F5"/>
    <w:rsid w:val="004E1CFA"/>
    <w:rsid w:val="00510EF2"/>
    <w:rsid w:val="00511845"/>
    <w:rsid w:val="005216CB"/>
    <w:rsid w:val="00522BB4"/>
    <w:rsid w:val="005974BD"/>
    <w:rsid w:val="005B075A"/>
    <w:rsid w:val="005B30A5"/>
    <w:rsid w:val="005B3CB1"/>
    <w:rsid w:val="005C1E45"/>
    <w:rsid w:val="005D1A24"/>
    <w:rsid w:val="005D2979"/>
    <w:rsid w:val="005E0C44"/>
    <w:rsid w:val="005F0F4E"/>
    <w:rsid w:val="005F50E8"/>
    <w:rsid w:val="005F5642"/>
    <w:rsid w:val="006363EA"/>
    <w:rsid w:val="006379C8"/>
    <w:rsid w:val="00641B61"/>
    <w:rsid w:val="00673686"/>
    <w:rsid w:val="00675ACC"/>
    <w:rsid w:val="00676642"/>
    <w:rsid w:val="00676728"/>
    <w:rsid w:val="006971A8"/>
    <w:rsid w:val="006A3EA5"/>
    <w:rsid w:val="006B2981"/>
    <w:rsid w:val="006E0026"/>
    <w:rsid w:val="006E6416"/>
    <w:rsid w:val="00700BF9"/>
    <w:rsid w:val="007126EB"/>
    <w:rsid w:val="00724360"/>
    <w:rsid w:val="00731D82"/>
    <w:rsid w:val="0073500B"/>
    <w:rsid w:val="00764F6F"/>
    <w:rsid w:val="00771CAD"/>
    <w:rsid w:val="0077785C"/>
    <w:rsid w:val="0078308B"/>
    <w:rsid w:val="00785892"/>
    <w:rsid w:val="007A389A"/>
    <w:rsid w:val="007B582C"/>
    <w:rsid w:val="007D14A7"/>
    <w:rsid w:val="007E009B"/>
    <w:rsid w:val="007E4704"/>
    <w:rsid w:val="007F4E1A"/>
    <w:rsid w:val="007F509C"/>
    <w:rsid w:val="00802EFF"/>
    <w:rsid w:val="00825810"/>
    <w:rsid w:val="00830626"/>
    <w:rsid w:val="0084003A"/>
    <w:rsid w:val="00856173"/>
    <w:rsid w:val="008575F6"/>
    <w:rsid w:val="00862B21"/>
    <w:rsid w:val="00863340"/>
    <w:rsid w:val="008776AA"/>
    <w:rsid w:val="0089158B"/>
    <w:rsid w:val="00895576"/>
    <w:rsid w:val="008A3ED1"/>
    <w:rsid w:val="008E4BCC"/>
    <w:rsid w:val="008F595D"/>
    <w:rsid w:val="009070CF"/>
    <w:rsid w:val="00911BB4"/>
    <w:rsid w:val="0091357F"/>
    <w:rsid w:val="00917290"/>
    <w:rsid w:val="00923A1B"/>
    <w:rsid w:val="0093638F"/>
    <w:rsid w:val="00936A17"/>
    <w:rsid w:val="00947003"/>
    <w:rsid w:val="00947A1C"/>
    <w:rsid w:val="00953FE9"/>
    <w:rsid w:val="00954550"/>
    <w:rsid w:val="00965219"/>
    <w:rsid w:val="00972E5C"/>
    <w:rsid w:val="0098687B"/>
    <w:rsid w:val="009A7EEC"/>
    <w:rsid w:val="009B000F"/>
    <w:rsid w:val="009B3498"/>
    <w:rsid w:val="009C28A4"/>
    <w:rsid w:val="009C4506"/>
    <w:rsid w:val="009D4BA0"/>
    <w:rsid w:val="009F2CE2"/>
    <w:rsid w:val="00A014F0"/>
    <w:rsid w:val="00A14ABC"/>
    <w:rsid w:val="00A15192"/>
    <w:rsid w:val="00A357D2"/>
    <w:rsid w:val="00A623BA"/>
    <w:rsid w:val="00A64834"/>
    <w:rsid w:val="00A67315"/>
    <w:rsid w:val="00A766C2"/>
    <w:rsid w:val="00A96861"/>
    <w:rsid w:val="00AB7536"/>
    <w:rsid w:val="00AD0B21"/>
    <w:rsid w:val="00AE5DA4"/>
    <w:rsid w:val="00AF19AC"/>
    <w:rsid w:val="00B043E0"/>
    <w:rsid w:val="00B05E5D"/>
    <w:rsid w:val="00B31AF2"/>
    <w:rsid w:val="00B32390"/>
    <w:rsid w:val="00B3293A"/>
    <w:rsid w:val="00B6031E"/>
    <w:rsid w:val="00B75BB1"/>
    <w:rsid w:val="00B92B0A"/>
    <w:rsid w:val="00BA71F4"/>
    <w:rsid w:val="00BC2CA2"/>
    <w:rsid w:val="00BC5429"/>
    <w:rsid w:val="00BD52F1"/>
    <w:rsid w:val="00BF6CAF"/>
    <w:rsid w:val="00C13BB2"/>
    <w:rsid w:val="00C156D9"/>
    <w:rsid w:val="00C24C6C"/>
    <w:rsid w:val="00C50D88"/>
    <w:rsid w:val="00C6235B"/>
    <w:rsid w:val="00C62E2E"/>
    <w:rsid w:val="00C63996"/>
    <w:rsid w:val="00C647C7"/>
    <w:rsid w:val="00C84B5B"/>
    <w:rsid w:val="00C95BEF"/>
    <w:rsid w:val="00CA3A3E"/>
    <w:rsid w:val="00CA7E5B"/>
    <w:rsid w:val="00CB38FE"/>
    <w:rsid w:val="00CB6081"/>
    <w:rsid w:val="00CB6DB0"/>
    <w:rsid w:val="00D03940"/>
    <w:rsid w:val="00D04B87"/>
    <w:rsid w:val="00D129AE"/>
    <w:rsid w:val="00D22381"/>
    <w:rsid w:val="00D53AD5"/>
    <w:rsid w:val="00D53F63"/>
    <w:rsid w:val="00D756CE"/>
    <w:rsid w:val="00D82F05"/>
    <w:rsid w:val="00D91A05"/>
    <w:rsid w:val="00DA3600"/>
    <w:rsid w:val="00DD5C3E"/>
    <w:rsid w:val="00DF1714"/>
    <w:rsid w:val="00E01373"/>
    <w:rsid w:val="00E036F0"/>
    <w:rsid w:val="00E074B1"/>
    <w:rsid w:val="00E15E7E"/>
    <w:rsid w:val="00E22916"/>
    <w:rsid w:val="00E2396E"/>
    <w:rsid w:val="00E24E0C"/>
    <w:rsid w:val="00E335C7"/>
    <w:rsid w:val="00E353CA"/>
    <w:rsid w:val="00E56D1A"/>
    <w:rsid w:val="00E60F2C"/>
    <w:rsid w:val="00E615C7"/>
    <w:rsid w:val="00E66697"/>
    <w:rsid w:val="00E723F3"/>
    <w:rsid w:val="00E73900"/>
    <w:rsid w:val="00E8645B"/>
    <w:rsid w:val="00EA09AF"/>
    <w:rsid w:val="00EA0EF2"/>
    <w:rsid w:val="00EC3579"/>
    <w:rsid w:val="00EC6032"/>
    <w:rsid w:val="00EF6678"/>
    <w:rsid w:val="00F01775"/>
    <w:rsid w:val="00F02AE7"/>
    <w:rsid w:val="00F102CD"/>
    <w:rsid w:val="00F1097A"/>
    <w:rsid w:val="00F1411B"/>
    <w:rsid w:val="00F2323A"/>
    <w:rsid w:val="00F3714B"/>
    <w:rsid w:val="00F37658"/>
    <w:rsid w:val="00F50CA6"/>
    <w:rsid w:val="00F83CC1"/>
    <w:rsid w:val="00F85106"/>
    <w:rsid w:val="00FA2986"/>
    <w:rsid w:val="00FA6C9C"/>
    <w:rsid w:val="00FD308D"/>
    <w:rsid w:val="00FD3DEC"/>
    <w:rsid w:val="00FD7AC4"/>
    <w:rsid w:val="00FE46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601A8-493D-4478-BD60-9C9BCDFD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401889"/>
    <w:pPr>
      <w:ind w:left="720"/>
      <w:contextualSpacing/>
    </w:pPr>
  </w:style>
  <w:style w:type="character" w:styleId="Kpr">
    <w:name w:val="Hyperlink"/>
    <w:basedOn w:val="VarsaylanParagrafYazTipi"/>
    <w:uiPriority w:val="99"/>
    <w:unhideWhenUsed/>
    <w:rsid w:val="00161340"/>
    <w:rPr>
      <w:color w:val="0000FF"/>
      <w:u w:val="single"/>
    </w:rPr>
  </w:style>
  <w:style w:type="paragraph" w:customStyle="1" w:styleId="Default">
    <w:name w:val="Default"/>
    <w:rsid w:val="00FD3DE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387091">
      <w:bodyDiv w:val="1"/>
      <w:marLeft w:val="0"/>
      <w:marRight w:val="0"/>
      <w:marTop w:val="0"/>
      <w:marBottom w:val="0"/>
      <w:divBdr>
        <w:top w:val="none" w:sz="0" w:space="0" w:color="auto"/>
        <w:left w:val="none" w:sz="0" w:space="0" w:color="auto"/>
        <w:bottom w:val="none" w:sz="0" w:space="0" w:color="auto"/>
        <w:right w:val="none" w:sz="0" w:space="0" w:color="auto"/>
      </w:divBdr>
    </w:div>
    <w:div w:id="149449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su.edu.tr/depo/belgeler/AKADEM%C4%B0K%20TE%C5%9EV%C4%B0K%20%C3%96DENE%C4%9E%C4%B0%20Y%C3%96NETMEL%C4%B0%C4%9E%C4%B0_1902051558121879.pdf" TargetMode="External"/><Relationship Id="rId21" Type="http://schemas.openxmlformats.org/officeDocument/2006/relationships/hyperlink" Target="https://sosyaliy.ksu.edu.tr/Default.aspx?SId=31723" TargetMode="External"/><Relationship Id="rId42" Type="http://schemas.openxmlformats.org/officeDocument/2006/relationships/hyperlink" Target="https://sosyalmyo.ksu.edu.tr/default.aspx?DId=KSU&amp;MI=14448" TargetMode="External"/><Relationship Id="rId63" Type="http://schemas.openxmlformats.org/officeDocument/2006/relationships/hyperlink" Target="https://sosyaliy.ksu.edu.tr/Default.aspx?SId=31740" TargetMode="External"/><Relationship Id="rId84" Type="http://schemas.openxmlformats.org/officeDocument/2006/relationships/hyperlink" Target="https://sosyalmyo.ksu.edu.tr/Default.aspx?SId=24092" TargetMode="External"/><Relationship Id="rId138" Type="http://schemas.openxmlformats.org/officeDocument/2006/relationships/hyperlink" Target="https://sosyalmyo.ksu.edu.tr/default.aspx?DId=KSU&amp;MI=14448" TargetMode="External"/><Relationship Id="rId107" Type="http://schemas.openxmlformats.org/officeDocument/2006/relationships/hyperlink" Target="https://www.ksu.edu.tr/default.aspx?SId=24312&amp;GId=KSU&amp;galeriId=5" TargetMode="External"/><Relationship Id="rId11" Type="http://schemas.openxmlformats.org/officeDocument/2006/relationships/hyperlink" Target="https://sosyalmyo.ksu.edu.tr/Default.aspx?SId=31635" TargetMode="External"/><Relationship Id="rId32" Type="http://schemas.openxmlformats.org/officeDocument/2006/relationships/hyperlink" Target="https://e-kutuphane.ksu.edu.tr/yordam/" TargetMode="External"/><Relationship Id="rId37" Type="http://schemas.openxmlformats.org/officeDocument/2006/relationships/hyperlink" Target="https://www.ksu.edu.tr/Default.aspx?SId=21389" TargetMode="External"/><Relationship Id="rId53" Type="http://schemas.openxmlformats.org/officeDocument/2006/relationships/hyperlink" Target="https://tesvik.ksu.edu.tr/login.aspx" TargetMode="External"/><Relationship Id="rId58" Type="http://schemas.openxmlformats.org/officeDocument/2006/relationships/hyperlink" Target="v" TargetMode="External"/><Relationship Id="rId74" Type="http://schemas.openxmlformats.org/officeDocument/2006/relationships/hyperlink" Target="https://sosyallojistik.ksu.edu.tr/Default.aspx?SId=31787" TargetMode="External"/><Relationship Id="rId79" Type="http://schemas.openxmlformats.org/officeDocument/2006/relationships/hyperlink" Target="https://oidb.ksu.edu.tr/Default.aspx?SId=31100" TargetMode="External"/><Relationship Id="rId102" Type="http://schemas.openxmlformats.org/officeDocument/2006/relationships/hyperlink" Target="https://kutuphane.ksu.edu.tr/Belgeler/dspace_rehber.pdf" TargetMode="External"/><Relationship Id="rId123" Type="http://schemas.openxmlformats.org/officeDocument/2006/relationships/hyperlink" Target="https://www.ksu.edu.tr/default.aspx?DId=77722" TargetMode="External"/><Relationship Id="rId128" Type="http://schemas.openxmlformats.org/officeDocument/2006/relationships/hyperlink" Target="https://sosyallojistik.ksu.edu.tr/Default.aspx?SId=31774" TargetMode="External"/><Relationship Id="rId5" Type="http://schemas.openxmlformats.org/officeDocument/2006/relationships/image" Target="media/image1.png"/><Relationship Id="rId90" Type="http://schemas.openxmlformats.org/officeDocument/2006/relationships/hyperlink" Target="https://uzem.ksu.edu.tr/depo/belgeler/KSU-Uzaktan%20Ogretim%20Usul%20ve%20Esaslar_Senato_30092020_2010031328010047.pdf" TargetMode="External"/><Relationship Id="rId95" Type="http://schemas.openxmlformats.org/officeDocument/2006/relationships/hyperlink" Target="https://sosyallojistik.ksu.edu.tr/Default.aspx?SId=31787" TargetMode="External"/><Relationship Id="rId22" Type="http://schemas.openxmlformats.org/officeDocument/2006/relationships/hyperlink" Target="https://sosyallojistik.ksu.edu.tr/Default.aspx?SId=31769" TargetMode="External"/><Relationship Id="rId27" Type="http://schemas.openxmlformats.org/officeDocument/2006/relationships/hyperlink" Target="https://sosyalmyo.ksu.edu.tr/default.aspx?DId=KSU&amp;MI=14448" TargetMode="External"/><Relationship Id="rId43" Type="http://schemas.openxmlformats.org/officeDocument/2006/relationships/hyperlink" Target="https://www.ksu.edu.tr/Default.aspx?SId=29544" TargetMode="External"/><Relationship Id="rId48" Type="http://schemas.openxmlformats.org/officeDocument/2006/relationships/hyperlink" Target="https://farabi.ksu.edu.tr/" TargetMode="External"/><Relationship Id="rId64" Type="http://schemas.openxmlformats.org/officeDocument/2006/relationships/hyperlink" Target="https://sosyallojistik.ksu.edu.tr/Default.aspx?SId=31787" TargetMode="External"/><Relationship Id="rId69" Type="http://schemas.openxmlformats.org/officeDocument/2006/relationships/hyperlink" Target="https://sosyaliy.ksu.edu.tr/Default.aspx?SId=31740" TargetMode="External"/><Relationship Id="rId113" Type="http://schemas.openxmlformats.org/officeDocument/2006/relationships/hyperlink" Target="https://www.youtube.com/watch?v=DKuP81bpEJI" TargetMode="External"/><Relationship Id="rId118" Type="http://schemas.openxmlformats.org/officeDocument/2006/relationships/hyperlink" Target="https://sem.ksu.edu.tr/Default.aspx?SId=117" TargetMode="External"/><Relationship Id="rId134" Type="http://schemas.openxmlformats.org/officeDocument/2006/relationships/hyperlink" Target="https://tesvik.ksu.edu.tr/login.aspx" TargetMode="External"/><Relationship Id="rId139" Type="http://schemas.openxmlformats.org/officeDocument/2006/relationships/image" Target="media/image2.png"/><Relationship Id="rId80" Type="http://schemas.openxmlformats.org/officeDocument/2006/relationships/hyperlink" Target="https://obs.ksu.edu.tr/oibs/bologna/index.aspx?lang=tr&amp;curOp=showPac&amp;curUnit=31&amp;curSunit=10039" TargetMode="External"/><Relationship Id="rId85" Type="http://schemas.openxmlformats.org/officeDocument/2006/relationships/hyperlink" Target="https://sosyalmyo.ksu.edu.tr/Default.aspx?SId=24092" TargetMode="External"/><Relationship Id="rId12" Type="http://schemas.openxmlformats.org/officeDocument/2006/relationships/hyperlink" Target="https://sosyaliy.ksu.edu.tr/Default.aspx?SId=31727" TargetMode="External"/><Relationship Id="rId17" Type="http://schemas.openxmlformats.org/officeDocument/2006/relationships/hyperlink" Target="https://sosyallojistik.ksu.edu.tr/" TargetMode="External"/><Relationship Id="rId33" Type="http://schemas.openxmlformats.org/officeDocument/2006/relationships/hyperlink" Target="https://oidb.ksu.edu.tr/depo/belgeler/MEMNUN%C4%B0YET%20ANKET%20FORMU._2103021917379598.pdf" TargetMode="External"/><Relationship Id="rId38" Type="http://schemas.openxmlformats.org/officeDocument/2006/relationships/hyperlink" Target="https://kalite.ksu.edu.tr/depo/belgeler/KS%C3%9C%202023-2027%20Stratejik%20Plan%20web_2301101407282920.pdf" TargetMode="External"/><Relationship Id="rId59" Type="http://schemas.openxmlformats.org/officeDocument/2006/relationships/hyperlink" Target="https://obs.ksu.edu.tr/oibs/bologna/index.aspx?lang=tr&amp;curOp=showPac&amp;curUnit=31&amp;curSunit=10041" TargetMode="External"/><Relationship Id="rId103" Type="http://schemas.openxmlformats.org/officeDocument/2006/relationships/hyperlink" Target="https://kagim.ksu.edu.tr/Default.aspx?SId=20727" TargetMode="External"/><Relationship Id="rId108" Type="http://schemas.openxmlformats.org/officeDocument/2006/relationships/hyperlink" Target="https://skdb.ksu.edu.tr/Default.aspx?SId=28101" TargetMode="External"/><Relationship Id="rId124" Type="http://schemas.openxmlformats.org/officeDocument/2006/relationships/hyperlink" Target="https://kutuphane.ksu.edu.tr/" TargetMode="External"/><Relationship Id="rId129" Type="http://schemas.openxmlformats.org/officeDocument/2006/relationships/hyperlink" Target="https://www.cbiko.gov.tr/projeler/kariyer-kapisi" TargetMode="External"/><Relationship Id="rId54" Type="http://schemas.openxmlformats.org/officeDocument/2006/relationships/hyperlink" Target="https://obs.ksu.edu.tr/oibs/bologna/index.aspx?lang=tr&amp;amp%3BcurOp=showPac&amp;amp%3BcurUnit=11&amp;amp%3BcurSunit=1105" TargetMode="External"/><Relationship Id="rId70" Type="http://schemas.openxmlformats.org/officeDocument/2006/relationships/hyperlink" Target="https://sosyallojistik.ksu.edu.tr/Default.aspx?SId=31787" TargetMode="External"/><Relationship Id="rId75" Type="http://schemas.openxmlformats.org/officeDocument/2006/relationships/hyperlink" Target="https://uzem.ksu.edu.tr/depo/belgeler/Y%C3%BCksek%C3%B6%C4%9Fretim%20Kurumlar%C4%B1nda%20Uzaktan%20%C3%96%C4%9Fretime%20%C4%B0li%C5%9Fkin%20Usul%20ve%20Esaslar(18.08.2022)_2209261646463309.pdf" TargetMode="External"/><Relationship Id="rId91" Type="http://schemas.openxmlformats.org/officeDocument/2006/relationships/hyperlink" Target="https://ogrrehber.ksu.edu.tr/" TargetMode="External"/><Relationship Id="rId96" Type="http://schemas.openxmlformats.org/officeDocument/2006/relationships/hyperlink" Target="https://obs.ksu.edu.tr/oibs/kariyer/"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23" Type="http://schemas.openxmlformats.org/officeDocument/2006/relationships/hyperlink" Target="https://obs.ksu.edu.tr/oibs/bologna/index.aspx?lang=tr&amp;curOp=showPac&amp;curUnit=31&amp;curSunit=10039" TargetMode="External"/><Relationship Id="rId28" Type="http://schemas.openxmlformats.org/officeDocument/2006/relationships/hyperlink" Target="https://obs.ksu.edu.tr/oibs/bologna/index.aspx?lang=tr&amp;curOp=showPac&amp;curUnit=31&amp;curSunit=10041" TargetMode="External"/><Relationship Id="rId49" Type="http://schemas.openxmlformats.org/officeDocument/2006/relationships/hyperlink" Target="https://mevlana.ksu.edu.tr/" TargetMode="External"/><Relationship Id="rId114" Type="http://schemas.openxmlformats.org/officeDocument/2006/relationships/hyperlink" Target="https://uzem.ksu.edu.tr/Default.aspx?SId=24000" TargetMode="External"/><Relationship Id="rId119" Type="http://schemas.openxmlformats.org/officeDocument/2006/relationships/hyperlink" Target="https://baum.ksu.edu.tr/" TargetMode="External"/><Relationship Id="rId44" Type="http://schemas.openxmlformats.org/officeDocument/2006/relationships/hyperlink" Target="https://www.cimer.gov.tr/" TargetMode="External"/><Relationship Id="rId60" Type="http://schemas.openxmlformats.org/officeDocument/2006/relationships/hyperlink" Target="https://sosyallojistik.ksu.edu.tr/Default.aspx?SId=31787" TargetMode="External"/><Relationship Id="rId65" Type="http://schemas.openxmlformats.org/officeDocument/2006/relationships/hyperlink" Target="https://sosyaliy.ksu.edu.tr/Default.aspx?SId=31741" TargetMode="External"/><Relationship Id="rId81" Type="http://schemas.openxmlformats.org/officeDocument/2006/relationships/hyperlink" Target="https://obs.ksu.edu.tr/oibs/bologna/index.aspx?lang=tr&amp;curOp=showPac&amp;curUnit=31&amp;curSunit=10041" TargetMode="External"/><Relationship Id="rId86" Type="http://schemas.openxmlformats.org/officeDocument/2006/relationships/hyperlink" Target="https://oidb.ksu.edu.tr/Default.aspx?SId=9572" TargetMode="External"/><Relationship Id="rId130" Type="http://schemas.openxmlformats.org/officeDocument/2006/relationships/hyperlink" Target="https://baum.ksu.edu.tr/" TargetMode="External"/><Relationship Id="rId135" Type="http://schemas.openxmlformats.org/officeDocument/2006/relationships/hyperlink" Target="https://www.ksu.edu.tr/depo/belgeler/AKADEM%C4%B0K%20TE%C5%9EV%C4%B0K%20%C3%96DENE%C4%9E%C4%B0%20Y%C3%96NETMEL%C4%B0%C4%9E%C4%B0_1902051558121879.pdf" TargetMode="External"/><Relationship Id="rId13" Type="http://schemas.openxmlformats.org/officeDocument/2006/relationships/hyperlink" Target="https://sosyaliy.ksu.edu.tr/Default.aspx?SId=31728" TargetMode="External"/><Relationship Id="rId18" Type="http://schemas.openxmlformats.org/officeDocument/2006/relationships/hyperlink" Target="https://www.ksu.edu.tr/depo/belgeler/i%C3%A7%20kontrol%20ve%20%C3%B6n%20mali%20kontrole%20ili%C5%9Fkin%20usul%20ve%20esaslar%20hakk%C4%B1nda%20y%C3%B6netmelik_1506261411541737_2001150236007413.pdf" TargetMode="External"/><Relationship Id="rId39" Type="http://schemas.openxmlformats.org/officeDocument/2006/relationships/hyperlink" Target="https://versis.ksu.edu.tr/login.aspx" TargetMode="External"/><Relationship Id="rId109" Type="http://schemas.openxmlformats.org/officeDocument/2006/relationships/hyperlink" Target="https://engelsiz.ksu.edu.tr/" TargetMode="External"/><Relationship Id="rId34" Type="http://schemas.openxmlformats.org/officeDocument/2006/relationships/hyperlink" Target="https://api.yokak.gov.tr/Storage/ksu/2020/ProofFiles/KS%C3%9C%20Kamu%20G%C3%B6revlileri%20Etik%20S%C3%B6zle%C5%9Fmesi.pdf" TargetMode="External"/><Relationship Id="rId50" Type="http://schemas.openxmlformats.org/officeDocument/2006/relationships/hyperlink" Target="https://tomer.ksu.edu.tr/" TargetMode="External"/><Relationship Id="rId55" Type="http://schemas.openxmlformats.org/officeDocument/2006/relationships/hyperlink" Target="https://obs.ksu.edu.tr/oibs/bologna/index.aspx?lang=tr&amp;curOp=showPac&amp;curUnit=31&amp;curSunit=10039" TargetMode="External"/><Relationship Id="rId76" Type="http://schemas.openxmlformats.org/officeDocument/2006/relationships/hyperlink" Target="https://uzem.ksu.edu.tr/depo/belgeler/KSU_Uzaktan_%C3%96%C4%9Fretim_Y%C3%B6nergesi_2212051645277918.pdf" TargetMode="External"/><Relationship Id="rId97" Type="http://schemas.openxmlformats.org/officeDocument/2006/relationships/hyperlink" Target="https://www.ksu.edu.tr/depo/belgeler/KS%C3%9C%20%C3%96N%20L%C4%B0SANS%20VE%20L%C4%B0SANS%20E%C4%9E%C4%B0T%C4%B0M-%C3%96%C4%9ERET%C4%B0M%20Y%C3%96NETMEL%C4%B0%C4%9E%C4%B0%20B%C4%B0R%C4%B0NC%C4%B0%20B%C3%96L%C3%9CM_2001150135115804.pdf" TargetMode="External"/><Relationship Id="rId104" Type="http://schemas.openxmlformats.org/officeDocument/2006/relationships/hyperlink" Target="https://sosyaliy.ksu.edu.tr/Default.aspx?SId=31728" TargetMode="External"/><Relationship Id="rId120" Type="http://schemas.openxmlformats.org/officeDocument/2006/relationships/hyperlink" Target="https://ultimer.ksu.edu.tr/" TargetMode="External"/><Relationship Id="rId125" Type="http://schemas.openxmlformats.org/officeDocument/2006/relationships/hyperlink" Target="https://bap.ksu.edu.tr/" TargetMode="External"/><Relationship Id="rId141" Type="http://schemas.openxmlformats.org/officeDocument/2006/relationships/theme" Target="theme/theme1.xml"/><Relationship Id="rId7" Type="http://schemas.openxmlformats.org/officeDocument/2006/relationships/diagramLayout" Target="diagrams/layout1.xml"/><Relationship Id="rId71" Type="http://schemas.openxmlformats.org/officeDocument/2006/relationships/hyperlink" Target="https://sosyalmyo.ksu.edu.tr/Default.aspx?SId=24092" TargetMode="External"/><Relationship Id="rId92" Type="http://schemas.openxmlformats.org/officeDocument/2006/relationships/hyperlink" Target="https://oidb.ksu.edu.tr/depo/duyuru_belge/KS%C3%9C%20E%C4%9E%C4%B0T%C4%B0M-%C3%96%C4%9ERET%C4%B0M%20VE%20SINAV%20Y%C3%96NERGES%C4%B0%20(G%C3%BCncel)_2110261430572679.pdf" TargetMode="External"/><Relationship Id="rId2" Type="http://schemas.openxmlformats.org/officeDocument/2006/relationships/styles" Target="styles.xml"/><Relationship Id="rId29" Type="http://schemas.openxmlformats.org/officeDocument/2006/relationships/hyperlink" Target="https://eys.ksu.edu.tr/Account/LoginBefore" TargetMode="External"/><Relationship Id="rId24" Type="http://schemas.openxmlformats.org/officeDocument/2006/relationships/hyperlink" Target="https://obs.ksu.edu.tr/oibs/bologna/index.aspx?lang=tr&amp;curOp=showPac&amp;curUnit=31&amp;curSunit=10041" TargetMode="External"/><Relationship Id="rId40" Type="http://schemas.openxmlformats.org/officeDocument/2006/relationships/hyperlink" Target="https://ebys.ksu.edu.tr/enVision/Login.aspx" TargetMode="External"/><Relationship Id="rId45" Type="http://schemas.openxmlformats.org/officeDocument/2006/relationships/hyperlink" Target="https://obs.ksu.edu.tr/oibs/kariyer/" TargetMode="External"/><Relationship Id="rId66" Type="http://schemas.openxmlformats.org/officeDocument/2006/relationships/hyperlink" Target="https://sosyallojistik.ksu.edu.tr/Default.aspx?SId=31788" TargetMode="External"/><Relationship Id="rId87" Type="http://schemas.openxmlformats.org/officeDocument/2006/relationships/hyperlink" Target="https://sosyaliy.ksu.edu.tr/Default.aspx?SId=31742" TargetMode="External"/><Relationship Id="rId110" Type="http://schemas.openxmlformats.org/officeDocument/2006/relationships/hyperlink" Target="https://otyb.ksu.edu.tr/Default.aspx?SId=7482" TargetMode="External"/><Relationship Id="rId115" Type="http://schemas.openxmlformats.org/officeDocument/2006/relationships/hyperlink" Target="https://personel.ksu.edu.tr/default.aspx?DId=72609" TargetMode="External"/><Relationship Id="rId131" Type="http://schemas.openxmlformats.org/officeDocument/2006/relationships/hyperlink" Target="https://ultimer.ksu.edu.tr/" TargetMode="External"/><Relationship Id="rId136" Type="http://schemas.openxmlformats.org/officeDocument/2006/relationships/hyperlink" Target="https://kalite.ksu.edu.tr/depo/belgeler/KS%C3%9C%202023-2027%20Stratejik%20Plan%20web_2301101407282920.pdf" TargetMode="External"/><Relationship Id="rId61" Type="http://schemas.openxmlformats.org/officeDocument/2006/relationships/hyperlink" Target="https://sosyallojistik.ksu.edu.tr/Default.aspx?SId=31788" TargetMode="External"/><Relationship Id="rId82" Type="http://schemas.openxmlformats.org/officeDocument/2006/relationships/hyperlink" Target="https://sosyaliy.ksu.edu.tr/Default.aspx?SId=31740" TargetMode="External"/><Relationship Id="rId19" Type="http://schemas.openxmlformats.org/officeDocument/2006/relationships/hyperlink" Target="https://www.ksu.edu.tr/depo/belgeler/TA%C5%9EINIR%20MAL%20Y%C3%96NETMEL%C4%B0%C4%9E%C4%B0_2001150230385462.pdf" TargetMode="External"/><Relationship Id="rId14" Type="http://schemas.openxmlformats.org/officeDocument/2006/relationships/hyperlink" Target="https://sosyallojistik.ksu.edu.tr/Default.aspx?SId=31774" TargetMode="External"/><Relationship Id="rId30" Type="http://schemas.openxmlformats.org/officeDocument/2006/relationships/hyperlink" Target="https://www.ksu.edu.tr/giris.aspx" TargetMode="External"/><Relationship Id="rId35" Type="http://schemas.openxmlformats.org/officeDocument/2006/relationships/hyperlink" Target="https://www.ksu.edu.tr/depo/belgeler/akademik%20te%C5%9Fkilat%20y%C3%B6netmeli%C4%9Fi_2109161652460107.pdf" TargetMode="External"/><Relationship Id="rId56" Type="http://schemas.openxmlformats.org/officeDocument/2006/relationships/hyperlink" Target="https://sosyaliy.ksu.edu.tr/Default.aspx?SId=31740" TargetMode="External"/><Relationship Id="rId77" Type="http://schemas.openxmlformats.org/officeDocument/2006/relationships/hyperlink" Target="https://uzem.ksu.edu.tr/depo/belgeler/KSU_UZEM_Y%C3%B6netmelik_2006221059204586.pdf" TargetMode="External"/><Relationship Id="rId100" Type="http://schemas.openxmlformats.org/officeDocument/2006/relationships/hyperlink" Target="https://e-kutuphane.ksu.edu.tr/yordam/?p=0&amp;dil=0" TargetMode="External"/><Relationship Id="rId105" Type="http://schemas.openxmlformats.org/officeDocument/2006/relationships/hyperlink" Target="https://sosyallojistik.ksu.edu.tr/Default.aspx?SId=31774" TargetMode="External"/><Relationship Id="rId126" Type="http://schemas.openxmlformats.org/officeDocument/2006/relationships/hyperlink" Target="https://sosyalmyo.ksu.edu.tr/" TargetMode="External"/><Relationship Id="rId8" Type="http://schemas.openxmlformats.org/officeDocument/2006/relationships/diagramQuickStyle" Target="diagrams/quickStyle1.xml"/><Relationship Id="rId51" Type="http://schemas.openxmlformats.org/officeDocument/2006/relationships/hyperlink" Target="https://api.yokak.gov.tr/Storage/ksu/2019/ProofFiles/spark-proje-s%C3%B6zle%C5%9Fmesi-1.pdf" TargetMode="External"/><Relationship Id="rId72" Type="http://schemas.openxmlformats.org/officeDocument/2006/relationships/hyperlink" Target="https://sosyalmyo.ksu.edu.tr/Default.aspx?SId=24092" TargetMode="External"/><Relationship Id="rId93" Type="http://schemas.openxmlformats.org/officeDocument/2006/relationships/hyperlink" Target="https://oidb.ksu.edu.tr/depo/belgeler/2017_Ek_Madde_1_uygulama_ilkeleri_1708091311338904.pdf" TargetMode="External"/><Relationship Id="rId98" Type="http://schemas.openxmlformats.org/officeDocument/2006/relationships/hyperlink" Target="https://oidb.ksu.edu.tr/depo/duyuru_belge/KS%C3%9C%20E%C4%9E%C4%B0T%C4%B0M-%C3%96%C4%9ERET%C4%B0M%20VE%20SINAV%20Y%C3%96NERGES%C4%B0%20(G%C3%BCncel)_2110261430572679.pdf" TargetMode="External"/><Relationship Id="rId121" Type="http://schemas.openxmlformats.org/officeDocument/2006/relationships/hyperlink" Target="https://proje.ksu.edu.tr/Default.aspx?SId=23205" TargetMode="External"/><Relationship Id="rId3" Type="http://schemas.openxmlformats.org/officeDocument/2006/relationships/settings" Target="settings.xml"/><Relationship Id="rId25" Type="http://schemas.openxmlformats.org/officeDocument/2006/relationships/hyperlink" Target="https://sosyaliy.ksu.edu.tr/Default.aspx?SId=31744" TargetMode="External"/><Relationship Id="rId46" Type="http://schemas.openxmlformats.org/officeDocument/2006/relationships/hyperlink" Target="https://erasmus.ksu.edu.tr/" TargetMode="External"/><Relationship Id="rId67" Type="http://schemas.openxmlformats.org/officeDocument/2006/relationships/hyperlink" Target="https://sosyaliy.ksu.edu.tr/Default.aspx?SId=31740" TargetMode="External"/><Relationship Id="rId116" Type="http://schemas.openxmlformats.org/officeDocument/2006/relationships/hyperlink" Target="https://tesvik.ksu.edu.tr/login.aspx" TargetMode="External"/><Relationship Id="rId137" Type="http://schemas.openxmlformats.org/officeDocument/2006/relationships/hyperlink" Target="https://www.ksu.edu.tr/default.aspx?DId=KSU&amp;MI=48388" TargetMode="External"/><Relationship Id="rId20" Type="http://schemas.openxmlformats.org/officeDocument/2006/relationships/hyperlink" Target="https://sosyaliy.ksu.edu.tr/Default.aspx?SId=31721" TargetMode="External"/><Relationship Id="rId41" Type="http://schemas.openxmlformats.org/officeDocument/2006/relationships/hyperlink" Target="https://bapotomasyon.ksu.edu.tr/" TargetMode="External"/><Relationship Id="rId62" Type="http://schemas.openxmlformats.org/officeDocument/2006/relationships/hyperlink" Target="https://sosyallojistik.ksu.edu.tr/Default.aspx?SId=31789" TargetMode="External"/><Relationship Id="rId83" Type="http://schemas.openxmlformats.org/officeDocument/2006/relationships/hyperlink" Target="https://sosyallojistik.ksu.edu.tr/Default.aspx?SId=31787" TargetMode="External"/><Relationship Id="rId88" Type="http://schemas.openxmlformats.org/officeDocument/2006/relationships/hyperlink" Target="https://sosyallojistik.ksu.edu.tr/Default.aspx?SId=31789" TargetMode="External"/><Relationship Id="rId111" Type="http://schemas.openxmlformats.org/officeDocument/2006/relationships/hyperlink" Target="https://personel.ksu.edu.tr/depo/belgeler/2547%20say%C4%B1l%C4%B1%20Y%C3%BCksek%C3%B6%C4%9Fretim%20Kanunu_1506221310312350.pdf" TargetMode="External"/><Relationship Id="rId132" Type="http://schemas.openxmlformats.org/officeDocument/2006/relationships/hyperlink" Target="https://proje.ksu.edu.tr/Default.aspx?SId=23205" TargetMode="External"/><Relationship Id="rId15" Type="http://schemas.openxmlformats.org/officeDocument/2006/relationships/hyperlink" Target="https://sosyaliy.ksu.edu.tr/Default.aspx?SId=31744" TargetMode="External"/><Relationship Id="rId36" Type="http://schemas.openxmlformats.org/officeDocument/2006/relationships/hyperlink" Target="https://www.ksu.edu.tr/depo/belgeler/%C3%96%C4%9ERET%C4%B0M%20%C3%9CYEL%C4%B0%C4%9E%C4%B0NE%20Y%C3%9CKSELT%C4%B0LME%20VE%20ATANMA%20Y%C3%96NETMEL%C4%B0%C4%9E%C4%B0_2001150201001769.pdf" TargetMode="External"/><Relationship Id="rId57" Type="http://schemas.openxmlformats.org/officeDocument/2006/relationships/hyperlink" Target="https://sosyaliy.ksu.edu.tr/Default.aspx?SId=31741" TargetMode="External"/><Relationship Id="rId106" Type="http://schemas.openxmlformats.org/officeDocument/2006/relationships/hyperlink" Target="https://skdb.ksu.edu.tr/Default.aspx?SId=30706" TargetMode="External"/><Relationship Id="rId127" Type="http://schemas.openxmlformats.org/officeDocument/2006/relationships/hyperlink" Target="https://sosyaliy.ksu.edu.tr/Default.aspx?SId=31728" TargetMode="External"/><Relationship Id="rId10" Type="http://schemas.microsoft.com/office/2007/relationships/diagramDrawing" Target="diagrams/drawing1.xml"/><Relationship Id="rId31" Type="http://schemas.openxmlformats.org/officeDocument/2006/relationships/hyperlink" Target="https://ebys.ksu.edu.tr/enVision/Login.aspx" TargetMode="External"/><Relationship Id="rId52" Type="http://schemas.openxmlformats.org/officeDocument/2006/relationships/hyperlink" Target="https://obs.ksu.edu.tr/oibs/bologna/index.aspx?lang=tr&amp;amp%3BcurOp=showPac&amp;amp%3BcurUnit=11&amp;amp%3BcurSunit=1105" TargetMode="External"/><Relationship Id="rId73" Type="http://schemas.openxmlformats.org/officeDocument/2006/relationships/hyperlink" Target="https://sosyaliy.ksu.edu.tr/Default.aspx?SId=31740" TargetMode="External"/><Relationship Id="rId78" Type="http://schemas.openxmlformats.org/officeDocument/2006/relationships/hyperlink" Target="https://obs.ksu.edu.tr/oibs/bologna/start.aspx?gkm=00103442037770344003550536720214632194366903111237840" TargetMode="External"/><Relationship Id="rId94" Type="http://schemas.openxmlformats.org/officeDocument/2006/relationships/hyperlink" Target="https://sosyaliy.ksu.edu.tr/Default.aspx?SId=31740" TargetMode="External"/><Relationship Id="rId99" Type="http://schemas.openxmlformats.org/officeDocument/2006/relationships/hyperlink" Target="https://sosyalmyo.ksu.edu.tr/default.aspx?DId=76096" TargetMode="External"/><Relationship Id="rId101" Type="http://schemas.openxmlformats.org/officeDocument/2006/relationships/hyperlink" Target="https://uzem.ksu.edu.tr/" TargetMode="External"/><Relationship Id="rId122" Type="http://schemas.openxmlformats.org/officeDocument/2006/relationships/hyperlink" Target="https://uskim.ksu.edu.tr/Default.aspx?SId=16810" TargetMode="External"/><Relationship Id="rId4" Type="http://schemas.openxmlformats.org/officeDocument/2006/relationships/webSettings" Target="webSettings.xml"/><Relationship Id="rId9" Type="http://schemas.openxmlformats.org/officeDocument/2006/relationships/diagramColors" Target="diagrams/colors1.xml"/><Relationship Id="rId26" Type="http://schemas.openxmlformats.org/officeDocument/2006/relationships/hyperlink" Target="https://oidb.ksu.edu.tr/depo/belgeler/MEMNUN%C4%B0YET%20ANKET%20FORMU._2103021917379598.pdf" TargetMode="External"/><Relationship Id="rId47" Type="http://schemas.openxmlformats.org/officeDocument/2006/relationships/hyperlink" Target="https://internationalstudents.ksu.edu.tr/" TargetMode="External"/><Relationship Id="rId68" Type="http://schemas.openxmlformats.org/officeDocument/2006/relationships/hyperlink" Target="Kan&#305;t%20B.1.3.2.%20Lojistik%20Program&#305;%20Dersler" TargetMode="External"/><Relationship Id="rId89" Type="http://schemas.openxmlformats.org/officeDocument/2006/relationships/hyperlink" Target="https://oidb.ksu.edu.tr/depo/duyuru_belge/KS%C3%9C%20E%C4%9E%C4%B0T%C4%B0M-%C3%96%C4%9ERET%C4%B0M%20VE%20SINAV%20Y%C3%96NERGES%C4%B0%20(G%C3%BCncel)_2110261430572679.pdf" TargetMode="External"/><Relationship Id="rId112" Type="http://schemas.openxmlformats.org/officeDocument/2006/relationships/hyperlink" Target="https://personel.ksu.edu.tr/depo/belgeler/2914_1506221329098498.pdf" TargetMode="External"/><Relationship Id="rId133" Type="http://schemas.openxmlformats.org/officeDocument/2006/relationships/hyperlink" Target="https://uskim.ksu.edu.tr/Default.aspx?SId=16810" TargetMode="External"/><Relationship Id="rId16" Type="http://schemas.openxmlformats.org/officeDocument/2006/relationships/hyperlink" Target="https://sosyaliy.ksu.edu.tr/Default.aspx?SId=791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CA6E2-2E9D-4750-8C85-6EB4827E67B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7FB0E50A-F94A-4A36-A550-F972D99E4C41}">
      <dgm:prSet phldrT="[Metin]"/>
      <dgm:spPr/>
      <dgm:t>
        <a:bodyPr/>
        <a:lstStyle/>
        <a:p>
          <a:r>
            <a:rPr lang="tr-TR"/>
            <a:t>Yüksekokul Müdürü</a:t>
          </a:r>
        </a:p>
      </dgm:t>
    </dgm:pt>
    <dgm:pt modelId="{1CDCFF05-6E37-4F81-9720-71E57C53F25D}" type="parTrans" cxnId="{FFE7575B-782C-4360-BF01-5B2C47F61C3E}">
      <dgm:prSet/>
      <dgm:spPr/>
      <dgm:t>
        <a:bodyPr/>
        <a:lstStyle/>
        <a:p>
          <a:endParaRPr lang="tr-TR"/>
        </a:p>
      </dgm:t>
    </dgm:pt>
    <dgm:pt modelId="{CE440810-CA41-49A5-BACF-74C64FAE53C5}" type="sibTrans" cxnId="{FFE7575B-782C-4360-BF01-5B2C47F61C3E}">
      <dgm:prSet/>
      <dgm:spPr/>
      <dgm:t>
        <a:bodyPr/>
        <a:lstStyle/>
        <a:p>
          <a:endParaRPr lang="tr-TR"/>
        </a:p>
      </dgm:t>
    </dgm:pt>
    <dgm:pt modelId="{BA3A5591-6500-4742-9B31-8F6B2E2A0A86}" type="asst">
      <dgm:prSet phldrT="[Metin]"/>
      <dgm:spPr/>
      <dgm:t>
        <a:bodyPr/>
        <a:lstStyle/>
        <a:p>
          <a:r>
            <a:rPr lang="tr-TR"/>
            <a:t>Müdür Yardımcıları</a:t>
          </a:r>
        </a:p>
      </dgm:t>
    </dgm:pt>
    <dgm:pt modelId="{A43493C5-7295-4DD4-BF2D-F676A5E59029}" type="parTrans" cxnId="{9CDF8E84-91C9-41C7-9A79-2141687BD05F}">
      <dgm:prSet/>
      <dgm:spPr>
        <a:ln>
          <a:noFill/>
        </a:ln>
      </dgm:spPr>
      <dgm:t>
        <a:bodyPr/>
        <a:lstStyle/>
        <a:p>
          <a:endParaRPr lang="tr-TR"/>
        </a:p>
      </dgm:t>
    </dgm:pt>
    <dgm:pt modelId="{9A8DBB85-566E-431E-A0C7-9C6B400514FC}" type="sibTrans" cxnId="{9CDF8E84-91C9-41C7-9A79-2141687BD05F}">
      <dgm:prSet/>
      <dgm:spPr/>
      <dgm:t>
        <a:bodyPr/>
        <a:lstStyle/>
        <a:p>
          <a:endParaRPr lang="tr-TR"/>
        </a:p>
      </dgm:t>
    </dgm:pt>
    <dgm:pt modelId="{B57E0632-D2CF-434E-8320-2BAEE7DF6AAE}">
      <dgm:prSet phldrT="[Metin]"/>
      <dgm:spPr/>
      <dgm:t>
        <a:bodyPr/>
        <a:lstStyle/>
        <a:p>
          <a:r>
            <a:rPr lang="tr-TR"/>
            <a:t>Akademik Personel</a:t>
          </a:r>
        </a:p>
      </dgm:t>
    </dgm:pt>
    <dgm:pt modelId="{40194944-8064-40E5-A6A9-69188D9EC158}" type="parTrans" cxnId="{41FD0F80-C1C8-4B93-8A30-5731964981BC}">
      <dgm:prSet/>
      <dgm:spPr/>
      <dgm:t>
        <a:bodyPr/>
        <a:lstStyle/>
        <a:p>
          <a:endParaRPr lang="tr-TR"/>
        </a:p>
      </dgm:t>
    </dgm:pt>
    <dgm:pt modelId="{BD64D6D9-B985-45FE-93AB-C5EBD17DC07E}" type="sibTrans" cxnId="{41FD0F80-C1C8-4B93-8A30-5731964981BC}">
      <dgm:prSet/>
      <dgm:spPr/>
      <dgm:t>
        <a:bodyPr/>
        <a:lstStyle/>
        <a:p>
          <a:endParaRPr lang="tr-TR"/>
        </a:p>
      </dgm:t>
    </dgm:pt>
    <dgm:pt modelId="{84DB6CD8-5A6C-4A91-B033-E4475C6E9787}">
      <dgm:prSet phldrT="[Metin]"/>
      <dgm:spPr/>
      <dgm:t>
        <a:bodyPr/>
        <a:lstStyle/>
        <a:p>
          <a:r>
            <a:rPr lang="tr-TR"/>
            <a:t>İdari Personel</a:t>
          </a:r>
        </a:p>
      </dgm:t>
    </dgm:pt>
    <dgm:pt modelId="{66D8A07A-4A27-4A73-8DE0-F4F1FCA6E273}" type="parTrans" cxnId="{7F1DC26A-9B99-4967-9679-D813B4A80F3E}">
      <dgm:prSet/>
      <dgm:spPr/>
      <dgm:t>
        <a:bodyPr/>
        <a:lstStyle/>
        <a:p>
          <a:endParaRPr lang="tr-TR"/>
        </a:p>
      </dgm:t>
    </dgm:pt>
    <dgm:pt modelId="{01FE4FF8-38D1-4235-BD6D-AB69AA842EDD}" type="sibTrans" cxnId="{7F1DC26A-9B99-4967-9679-D813B4A80F3E}">
      <dgm:prSet/>
      <dgm:spPr/>
      <dgm:t>
        <a:bodyPr/>
        <a:lstStyle/>
        <a:p>
          <a:endParaRPr lang="tr-TR"/>
        </a:p>
      </dgm:t>
    </dgm:pt>
    <dgm:pt modelId="{ABAD0515-FE9D-4430-AB75-B652E9BA2521}" type="asst">
      <dgm:prSet phldrT="[Metin]"/>
      <dgm:spPr/>
      <dgm:t>
        <a:bodyPr/>
        <a:lstStyle/>
        <a:p>
          <a:r>
            <a:rPr lang="tr-TR"/>
            <a:t>Bölüm Başkanı</a:t>
          </a:r>
        </a:p>
      </dgm:t>
    </dgm:pt>
    <dgm:pt modelId="{E451E985-E945-4D1D-8D8A-493ED817FFB2}" type="parTrans" cxnId="{951C00B7-EB62-4F4D-9E1B-4F23E473D144}">
      <dgm:prSet/>
      <dgm:spPr/>
      <dgm:t>
        <a:bodyPr/>
        <a:lstStyle/>
        <a:p>
          <a:endParaRPr lang="tr-TR"/>
        </a:p>
      </dgm:t>
    </dgm:pt>
    <dgm:pt modelId="{CA179304-1990-443F-BF5E-21E6C9940C1C}" type="sibTrans" cxnId="{951C00B7-EB62-4F4D-9E1B-4F23E473D144}">
      <dgm:prSet/>
      <dgm:spPr/>
      <dgm:t>
        <a:bodyPr/>
        <a:lstStyle/>
        <a:p>
          <a:endParaRPr lang="tr-TR"/>
        </a:p>
      </dgm:t>
    </dgm:pt>
    <dgm:pt modelId="{65A11347-3D87-425B-9919-3A9E60610C8E}" type="pres">
      <dgm:prSet presAssocID="{86ECA6E2-2E9D-4750-8C85-6EB4827E67BB}" presName="hierChild1" presStyleCnt="0">
        <dgm:presLayoutVars>
          <dgm:orgChart val="1"/>
          <dgm:chPref val="1"/>
          <dgm:dir/>
          <dgm:animOne val="branch"/>
          <dgm:animLvl val="lvl"/>
          <dgm:resizeHandles/>
        </dgm:presLayoutVars>
      </dgm:prSet>
      <dgm:spPr/>
      <dgm:t>
        <a:bodyPr/>
        <a:lstStyle/>
        <a:p>
          <a:endParaRPr lang="tr-TR"/>
        </a:p>
      </dgm:t>
    </dgm:pt>
    <dgm:pt modelId="{FD04189D-8EBD-4006-A55C-F928D5B7ED57}" type="pres">
      <dgm:prSet presAssocID="{7FB0E50A-F94A-4A36-A550-F972D99E4C41}" presName="hierRoot1" presStyleCnt="0">
        <dgm:presLayoutVars>
          <dgm:hierBranch val="init"/>
        </dgm:presLayoutVars>
      </dgm:prSet>
      <dgm:spPr/>
    </dgm:pt>
    <dgm:pt modelId="{4C174B47-B343-48E1-BBAA-EA4B5685066A}" type="pres">
      <dgm:prSet presAssocID="{7FB0E50A-F94A-4A36-A550-F972D99E4C41}" presName="rootComposite1" presStyleCnt="0"/>
      <dgm:spPr/>
    </dgm:pt>
    <dgm:pt modelId="{C691AF00-31BF-48CD-8E32-6AA8853EDF85}" type="pres">
      <dgm:prSet presAssocID="{7FB0E50A-F94A-4A36-A550-F972D99E4C41}" presName="rootText1" presStyleLbl="node0" presStyleIdx="0" presStyleCnt="2" custScaleX="60571" custScaleY="60244">
        <dgm:presLayoutVars>
          <dgm:chPref val="3"/>
        </dgm:presLayoutVars>
      </dgm:prSet>
      <dgm:spPr/>
      <dgm:t>
        <a:bodyPr/>
        <a:lstStyle/>
        <a:p>
          <a:endParaRPr lang="tr-TR"/>
        </a:p>
      </dgm:t>
    </dgm:pt>
    <dgm:pt modelId="{4C82E554-34B1-446F-B4C1-63B448B5B5B5}" type="pres">
      <dgm:prSet presAssocID="{7FB0E50A-F94A-4A36-A550-F972D99E4C41}" presName="rootConnector1" presStyleLbl="node1" presStyleIdx="0" presStyleCnt="0"/>
      <dgm:spPr/>
      <dgm:t>
        <a:bodyPr/>
        <a:lstStyle/>
        <a:p>
          <a:endParaRPr lang="tr-TR"/>
        </a:p>
      </dgm:t>
    </dgm:pt>
    <dgm:pt modelId="{39DBEEBF-55A5-453A-B028-99A61BABF385}" type="pres">
      <dgm:prSet presAssocID="{7FB0E50A-F94A-4A36-A550-F972D99E4C41}" presName="hierChild2" presStyleCnt="0"/>
      <dgm:spPr/>
    </dgm:pt>
    <dgm:pt modelId="{95C5422B-1635-4512-A5CB-DE104CAE192C}" type="pres">
      <dgm:prSet presAssocID="{40194944-8064-40E5-A6A9-69188D9EC158}" presName="Name37" presStyleLbl="parChTrans1D2" presStyleIdx="0" presStyleCnt="3"/>
      <dgm:spPr/>
      <dgm:t>
        <a:bodyPr/>
        <a:lstStyle/>
        <a:p>
          <a:endParaRPr lang="tr-TR"/>
        </a:p>
      </dgm:t>
    </dgm:pt>
    <dgm:pt modelId="{DF9C640B-BC87-48FC-974F-A0B39A4CB1BE}" type="pres">
      <dgm:prSet presAssocID="{B57E0632-D2CF-434E-8320-2BAEE7DF6AAE}" presName="hierRoot2" presStyleCnt="0">
        <dgm:presLayoutVars>
          <dgm:hierBranch val="init"/>
        </dgm:presLayoutVars>
      </dgm:prSet>
      <dgm:spPr/>
    </dgm:pt>
    <dgm:pt modelId="{E6C2F2F2-06A6-4DA2-9581-D7A0BD7DEF50}" type="pres">
      <dgm:prSet presAssocID="{B57E0632-D2CF-434E-8320-2BAEE7DF6AAE}" presName="rootComposite" presStyleCnt="0"/>
      <dgm:spPr/>
    </dgm:pt>
    <dgm:pt modelId="{D92B9ACF-249C-422C-9012-423888EBFF61}" type="pres">
      <dgm:prSet presAssocID="{B57E0632-D2CF-434E-8320-2BAEE7DF6AAE}" presName="rootText" presStyleLbl="node2" presStyleIdx="0" presStyleCnt="2" custScaleX="96194" custScaleY="89914">
        <dgm:presLayoutVars>
          <dgm:chPref val="3"/>
        </dgm:presLayoutVars>
      </dgm:prSet>
      <dgm:spPr/>
      <dgm:t>
        <a:bodyPr/>
        <a:lstStyle/>
        <a:p>
          <a:endParaRPr lang="tr-TR"/>
        </a:p>
      </dgm:t>
    </dgm:pt>
    <dgm:pt modelId="{E03D0977-8CA5-4912-8571-DB81220DEFE2}" type="pres">
      <dgm:prSet presAssocID="{B57E0632-D2CF-434E-8320-2BAEE7DF6AAE}" presName="rootConnector" presStyleLbl="node2" presStyleIdx="0" presStyleCnt="2"/>
      <dgm:spPr/>
      <dgm:t>
        <a:bodyPr/>
        <a:lstStyle/>
        <a:p>
          <a:endParaRPr lang="tr-TR"/>
        </a:p>
      </dgm:t>
    </dgm:pt>
    <dgm:pt modelId="{95EB7767-3CD7-419E-8702-3E92F581B0B7}" type="pres">
      <dgm:prSet presAssocID="{B57E0632-D2CF-434E-8320-2BAEE7DF6AAE}" presName="hierChild4" presStyleCnt="0"/>
      <dgm:spPr/>
    </dgm:pt>
    <dgm:pt modelId="{1A7866B4-9747-4703-9090-3839DE8449EE}" type="pres">
      <dgm:prSet presAssocID="{B57E0632-D2CF-434E-8320-2BAEE7DF6AAE}" presName="hierChild5" presStyleCnt="0"/>
      <dgm:spPr/>
    </dgm:pt>
    <dgm:pt modelId="{CF6A1109-5121-49D0-A4D1-DC727CC78FCD}" type="pres">
      <dgm:prSet presAssocID="{66D8A07A-4A27-4A73-8DE0-F4F1FCA6E273}" presName="Name37" presStyleLbl="parChTrans1D2" presStyleIdx="1" presStyleCnt="3"/>
      <dgm:spPr/>
      <dgm:t>
        <a:bodyPr/>
        <a:lstStyle/>
        <a:p>
          <a:endParaRPr lang="tr-TR"/>
        </a:p>
      </dgm:t>
    </dgm:pt>
    <dgm:pt modelId="{238B6CA4-F51A-4552-8B1C-88F217A022FA}" type="pres">
      <dgm:prSet presAssocID="{84DB6CD8-5A6C-4A91-B033-E4475C6E9787}" presName="hierRoot2" presStyleCnt="0">
        <dgm:presLayoutVars>
          <dgm:hierBranch val="init"/>
        </dgm:presLayoutVars>
      </dgm:prSet>
      <dgm:spPr/>
    </dgm:pt>
    <dgm:pt modelId="{A42F6A6E-B04D-4240-9299-26E8407B79D9}" type="pres">
      <dgm:prSet presAssocID="{84DB6CD8-5A6C-4A91-B033-E4475C6E9787}" presName="rootComposite" presStyleCnt="0"/>
      <dgm:spPr/>
    </dgm:pt>
    <dgm:pt modelId="{A732B171-C981-45DC-83AE-C00167622E69}" type="pres">
      <dgm:prSet presAssocID="{84DB6CD8-5A6C-4A91-B033-E4475C6E9787}" presName="rootText" presStyleLbl="node2" presStyleIdx="1" presStyleCnt="2" custScaleX="95350" custScaleY="89914">
        <dgm:presLayoutVars>
          <dgm:chPref val="3"/>
        </dgm:presLayoutVars>
      </dgm:prSet>
      <dgm:spPr/>
      <dgm:t>
        <a:bodyPr/>
        <a:lstStyle/>
        <a:p>
          <a:endParaRPr lang="tr-TR"/>
        </a:p>
      </dgm:t>
    </dgm:pt>
    <dgm:pt modelId="{7EB94182-26CE-41C2-A997-88D08BF06E7D}" type="pres">
      <dgm:prSet presAssocID="{84DB6CD8-5A6C-4A91-B033-E4475C6E9787}" presName="rootConnector" presStyleLbl="node2" presStyleIdx="1" presStyleCnt="2"/>
      <dgm:spPr/>
      <dgm:t>
        <a:bodyPr/>
        <a:lstStyle/>
        <a:p>
          <a:endParaRPr lang="tr-TR"/>
        </a:p>
      </dgm:t>
    </dgm:pt>
    <dgm:pt modelId="{E75A139A-71D5-4311-B321-277DF317E05C}" type="pres">
      <dgm:prSet presAssocID="{84DB6CD8-5A6C-4A91-B033-E4475C6E9787}" presName="hierChild4" presStyleCnt="0"/>
      <dgm:spPr/>
    </dgm:pt>
    <dgm:pt modelId="{E07426D3-9118-48B0-BF09-D6B739BEA8B5}" type="pres">
      <dgm:prSet presAssocID="{84DB6CD8-5A6C-4A91-B033-E4475C6E9787}" presName="hierChild5" presStyleCnt="0"/>
      <dgm:spPr/>
    </dgm:pt>
    <dgm:pt modelId="{BF99B5F2-0B22-416C-A751-0A01ACCC5277}" type="pres">
      <dgm:prSet presAssocID="{7FB0E50A-F94A-4A36-A550-F972D99E4C41}" presName="hierChild3" presStyleCnt="0"/>
      <dgm:spPr/>
    </dgm:pt>
    <dgm:pt modelId="{3A5AE842-12A7-47B8-9A92-B7129B612868}" type="pres">
      <dgm:prSet presAssocID="{A43493C5-7295-4DD4-BF2D-F676A5E59029}" presName="Name111" presStyleLbl="parChTrans1D2" presStyleIdx="2" presStyleCnt="3"/>
      <dgm:spPr/>
      <dgm:t>
        <a:bodyPr/>
        <a:lstStyle/>
        <a:p>
          <a:endParaRPr lang="tr-TR"/>
        </a:p>
      </dgm:t>
    </dgm:pt>
    <dgm:pt modelId="{AC6D9522-B88B-464C-A903-0862977E4ABF}" type="pres">
      <dgm:prSet presAssocID="{BA3A5591-6500-4742-9B31-8F6B2E2A0A86}" presName="hierRoot3" presStyleCnt="0">
        <dgm:presLayoutVars>
          <dgm:hierBranch val="init"/>
        </dgm:presLayoutVars>
      </dgm:prSet>
      <dgm:spPr/>
    </dgm:pt>
    <dgm:pt modelId="{4B09ACB4-706B-48A1-916B-E7D6B387B90D}" type="pres">
      <dgm:prSet presAssocID="{BA3A5591-6500-4742-9B31-8F6B2E2A0A86}" presName="rootComposite3" presStyleCnt="0"/>
      <dgm:spPr/>
    </dgm:pt>
    <dgm:pt modelId="{55A7A4AD-2BEA-4533-93FE-81D0C7873BC6}" type="pres">
      <dgm:prSet presAssocID="{BA3A5591-6500-4742-9B31-8F6B2E2A0A86}" presName="rootText3" presStyleLbl="asst1" presStyleIdx="0" presStyleCnt="1" custScaleX="60201" custScaleY="60952" custLinFactNeighborX="40892" custLinFactNeighborY="-49549">
        <dgm:presLayoutVars>
          <dgm:chPref val="3"/>
        </dgm:presLayoutVars>
      </dgm:prSet>
      <dgm:spPr/>
      <dgm:t>
        <a:bodyPr/>
        <a:lstStyle/>
        <a:p>
          <a:endParaRPr lang="tr-TR"/>
        </a:p>
      </dgm:t>
    </dgm:pt>
    <dgm:pt modelId="{43BEEA72-F244-48EE-B8EB-63D638B67EDA}" type="pres">
      <dgm:prSet presAssocID="{BA3A5591-6500-4742-9B31-8F6B2E2A0A86}" presName="rootConnector3" presStyleLbl="asst1" presStyleIdx="0" presStyleCnt="1"/>
      <dgm:spPr/>
      <dgm:t>
        <a:bodyPr/>
        <a:lstStyle/>
        <a:p>
          <a:endParaRPr lang="tr-TR"/>
        </a:p>
      </dgm:t>
    </dgm:pt>
    <dgm:pt modelId="{F913FE33-93EE-4BE0-86E0-72FA58C0F86F}" type="pres">
      <dgm:prSet presAssocID="{BA3A5591-6500-4742-9B31-8F6B2E2A0A86}" presName="hierChild6" presStyleCnt="0"/>
      <dgm:spPr/>
    </dgm:pt>
    <dgm:pt modelId="{49165A13-4325-443E-8F5E-67270EBF7956}" type="pres">
      <dgm:prSet presAssocID="{BA3A5591-6500-4742-9B31-8F6B2E2A0A86}" presName="hierChild7" presStyleCnt="0"/>
      <dgm:spPr/>
    </dgm:pt>
    <dgm:pt modelId="{2F08C685-0E87-442B-BC9D-6B047EAD1C09}" type="pres">
      <dgm:prSet presAssocID="{ABAD0515-FE9D-4430-AB75-B652E9BA2521}" presName="hierRoot1" presStyleCnt="0">
        <dgm:presLayoutVars>
          <dgm:hierBranch val="init"/>
        </dgm:presLayoutVars>
      </dgm:prSet>
      <dgm:spPr/>
    </dgm:pt>
    <dgm:pt modelId="{49F45608-99A8-473E-BA97-E5837F322B2B}" type="pres">
      <dgm:prSet presAssocID="{ABAD0515-FE9D-4430-AB75-B652E9BA2521}" presName="rootComposite1" presStyleCnt="0"/>
      <dgm:spPr/>
    </dgm:pt>
    <dgm:pt modelId="{D27D75D2-9588-4D8F-8C17-B5381B9400A0}" type="pres">
      <dgm:prSet presAssocID="{ABAD0515-FE9D-4430-AB75-B652E9BA2521}" presName="rootText1" presStyleLbl="node0" presStyleIdx="1" presStyleCnt="2" custScaleX="60309" custScaleY="59689" custLinFactY="46377" custLinFactNeighborX="-81495" custLinFactNeighborY="100000">
        <dgm:presLayoutVars>
          <dgm:chPref val="3"/>
        </dgm:presLayoutVars>
      </dgm:prSet>
      <dgm:spPr/>
      <dgm:t>
        <a:bodyPr/>
        <a:lstStyle/>
        <a:p>
          <a:endParaRPr lang="tr-TR"/>
        </a:p>
      </dgm:t>
    </dgm:pt>
    <dgm:pt modelId="{8F15ECAE-D0D7-498C-AF3F-29E7D6DB1CA3}" type="pres">
      <dgm:prSet presAssocID="{ABAD0515-FE9D-4430-AB75-B652E9BA2521}" presName="rootConnector1" presStyleLbl="asst0" presStyleIdx="0" presStyleCnt="0"/>
      <dgm:spPr/>
      <dgm:t>
        <a:bodyPr/>
        <a:lstStyle/>
        <a:p>
          <a:endParaRPr lang="tr-TR"/>
        </a:p>
      </dgm:t>
    </dgm:pt>
    <dgm:pt modelId="{0FA52D7F-8E58-4A4D-952A-D54AFF508F5B}" type="pres">
      <dgm:prSet presAssocID="{ABAD0515-FE9D-4430-AB75-B652E9BA2521}" presName="hierChild2" presStyleCnt="0"/>
      <dgm:spPr/>
    </dgm:pt>
    <dgm:pt modelId="{6610ABC5-6DB1-4493-8F07-5925E99843DB}" type="pres">
      <dgm:prSet presAssocID="{ABAD0515-FE9D-4430-AB75-B652E9BA2521}" presName="hierChild3" presStyleCnt="0"/>
      <dgm:spPr/>
    </dgm:pt>
  </dgm:ptLst>
  <dgm:cxnLst>
    <dgm:cxn modelId="{DF74754E-4B40-4EE6-AA5B-B7C8504FD6C6}" type="presOf" srcId="{7FB0E50A-F94A-4A36-A550-F972D99E4C41}" destId="{C691AF00-31BF-48CD-8E32-6AA8853EDF85}" srcOrd="0" destOrd="0" presId="urn:microsoft.com/office/officeart/2005/8/layout/orgChart1"/>
    <dgm:cxn modelId="{FFE7575B-782C-4360-BF01-5B2C47F61C3E}" srcId="{86ECA6E2-2E9D-4750-8C85-6EB4827E67BB}" destId="{7FB0E50A-F94A-4A36-A550-F972D99E4C41}" srcOrd="0" destOrd="0" parTransId="{1CDCFF05-6E37-4F81-9720-71E57C53F25D}" sibTransId="{CE440810-CA41-49A5-BACF-74C64FAE53C5}"/>
    <dgm:cxn modelId="{B79E9BD7-20C7-49B8-920D-BBD82978203A}" type="presOf" srcId="{A43493C5-7295-4DD4-BF2D-F676A5E59029}" destId="{3A5AE842-12A7-47B8-9A92-B7129B612868}" srcOrd="0" destOrd="0" presId="urn:microsoft.com/office/officeart/2005/8/layout/orgChart1"/>
    <dgm:cxn modelId="{544A60E4-69F3-4471-BFCA-E2A9CAA3FF93}" type="presOf" srcId="{7FB0E50A-F94A-4A36-A550-F972D99E4C41}" destId="{4C82E554-34B1-446F-B4C1-63B448B5B5B5}" srcOrd="1" destOrd="0" presId="urn:microsoft.com/office/officeart/2005/8/layout/orgChart1"/>
    <dgm:cxn modelId="{B305E6A8-490E-4D48-BF8E-7422424ECC9B}" type="presOf" srcId="{66D8A07A-4A27-4A73-8DE0-F4F1FCA6E273}" destId="{CF6A1109-5121-49D0-A4D1-DC727CC78FCD}" srcOrd="0" destOrd="0" presId="urn:microsoft.com/office/officeart/2005/8/layout/orgChart1"/>
    <dgm:cxn modelId="{25F6917B-816E-4F07-8BB9-8BE04AF02216}" type="presOf" srcId="{B57E0632-D2CF-434E-8320-2BAEE7DF6AAE}" destId="{E03D0977-8CA5-4912-8571-DB81220DEFE2}" srcOrd="1" destOrd="0" presId="urn:microsoft.com/office/officeart/2005/8/layout/orgChart1"/>
    <dgm:cxn modelId="{85761584-E60F-42F6-8CE6-0466A33EE469}" type="presOf" srcId="{B57E0632-D2CF-434E-8320-2BAEE7DF6AAE}" destId="{D92B9ACF-249C-422C-9012-423888EBFF61}" srcOrd="0" destOrd="0" presId="urn:microsoft.com/office/officeart/2005/8/layout/orgChart1"/>
    <dgm:cxn modelId="{1325883D-364B-43FD-A76E-32A3C3AB24AA}" type="presOf" srcId="{BA3A5591-6500-4742-9B31-8F6B2E2A0A86}" destId="{43BEEA72-F244-48EE-B8EB-63D638B67EDA}" srcOrd="1" destOrd="0" presId="urn:microsoft.com/office/officeart/2005/8/layout/orgChart1"/>
    <dgm:cxn modelId="{D7D1D7BC-9205-4ED0-A90D-8FEFB19A3FEC}" type="presOf" srcId="{84DB6CD8-5A6C-4A91-B033-E4475C6E9787}" destId="{A732B171-C981-45DC-83AE-C00167622E69}" srcOrd="0" destOrd="0" presId="urn:microsoft.com/office/officeart/2005/8/layout/orgChart1"/>
    <dgm:cxn modelId="{951C00B7-EB62-4F4D-9E1B-4F23E473D144}" srcId="{86ECA6E2-2E9D-4750-8C85-6EB4827E67BB}" destId="{ABAD0515-FE9D-4430-AB75-B652E9BA2521}" srcOrd="1" destOrd="0" parTransId="{E451E985-E945-4D1D-8D8A-493ED817FFB2}" sibTransId="{CA179304-1990-443F-BF5E-21E6C9940C1C}"/>
    <dgm:cxn modelId="{99D82627-8EB3-4B9D-87A1-16FEAC9DA13F}" type="presOf" srcId="{BA3A5591-6500-4742-9B31-8F6B2E2A0A86}" destId="{55A7A4AD-2BEA-4533-93FE-81D0C7873BC6}" srcOrd="0" destOrd="0" presId="urn:microsoft.com/office/officeart/2005/8/layout/orgChart1"/>
    <dgm:cxn modelId="{41FD0F80-C1C8-4B93-8A30-5731964981BC}" srcId="{7FB0E50A-F94A-4A36-A550-F972D99E4C41}" destId="{B57E0632-D2CF-434E-8320-2BAEE7DF6AAE}" srcOrd="1" destOrd="0" parTransId="{40194944-8064-40E5-A6A9-69188D9EC158}" sibTransId="{BD64D6D9-B985-45FE-93AB-C5EBD17DC07E}"/>
    <dgm:cxn modelId="{F22BD172-F00F-4441-B4E0-41B63975531B}" type="presOf" srcId="{40194944-8064-40E5-A6A9-69188D9EC158}" destId="{95C5422B-1635-4512-A5CB-DE104CAE192C}" srcOrd="0" destOrd="0" presId="urn:microsoft.com/office/officeart/2005/8/layout/orgChart1"/>
    <dgm:cxn modelId="{9CDF8E84-91C9-41C7-9A79-2141687BD05F}" srcId="{7FB0E50A-F94A-4A36-A550-F972D99E4C41}" destId="{BA3A5591-6500-4742-9B31-8F6B2E2A0A86}" srcOrd="0" destOrd="0" parTransId="{A43493C5-7295-4DD4-BF2D-F676A5E59029}" sibTransId="{9A8DBB85-566E-431E-A0C7-9C6B400514FC}"/>
    <dgm:cxn modelId="{9B0F7B45-1C3E-4513-8DD6-768397644349}" type="presOf" srcId="{86ECA6E2-2E9D-4750-8C85-6EB4827E67BB}" destId="{65A11347-3D87-425B-9919-3A9E60610C8E}" srcOrd="0" destOrd="0" presId="urn:microsoft.com/office/officeart/2005/8/layout/orgChart1"/>
    <dgm:cxn modelId="{A37F3B25-9ADD-4C88-A29E-B73FEF1903A4}" type="presOf" srcId="{ABAD0515-FE9D-4430-AB75-B652E9BA2521}" destId="{8F15ECAE-D0D7-498C-AF3F-29E7D6DB1CA3}" srcOrd="1" destOrd="0" presId="urn:microsoft.com/office/officeart/2005/8/layout/orgChart1"/>
    <dgm:cxn modelId="{53C4EF8B-C5DD-4D22-99EC-BED17715B564}" type="presOf" srcId="{84DB6CD8-5A6C-4A91-B033-E4475C6E9787}" destId="{7EB94182-26CE-41C2-A997-88D08BF06E7D}" srcOrd="1" destOrd="0" presId="urn:microsoft.com/office/officeart/2005/8/layout/orgChart1"/>
    <dgm:cxn modelId="{3CB19C8A-FE3F-4C06-AC04-F98325261BCD}" type="presOf" srcId="{ABAD0515-FE9D-4430-AB75-B652E9BA2521}" destId="{D27D75D2-9588-4D8F-8C17-B5381B9400A0}" srcOrd="0" destOrd="0" presId="urn:microsoft.com/office/officeart/2005/8/layout/orgChart1"/>
    <dgm:cxn modelId="{7F1DC26A-9B99-4967-9679-D813B4A80F3E}" srcId="{7FB0E50A-F94A-4A36-A550-F972D99E4C41}" destId="{84DB6CD8-5A6C-4A91-B033-E4475C6E9787}" srcOrd="2" destOrd="0" parTransId="{66D8A07A-4A27-4A73-8DE0-F4F1FCA6E273}" sibTransId="{01FE4FF8-38D1-4235-BD6D-AB69AA842EDD}"/>
    <dgm:cxn modelId="{D6E5DAE5-5082-4A00-AE85-53328F9B9711}" type="presParOf" srcId="{65A11347-3D87-425B-9919-3A9E60610C8E}" destId="{FD04189D-8EBD-4006-A55C-F928D5B7ED57}" srcOrd="0" destOrd="0" presId="urn:microsoft.com/office/officeart/2005/8/layout/orgChart1"/>
    <dgm:cxn modelId="{AA2C59EF-E511-4458-845C-6AAFE7D91566}" type="presParOf" srcId="{FD04189D-8EBD-4006-A55C-F928D5B7ED57}" destId="{4C174B47-B343-48E1-BBAA-EA4B5685066A}" srcOrd="0" destOrd="0" presId="urn:microsoft.com/office/officeart/2005/8/layout/orgChart1"/>
    <dgm:cxn modelId="{FE32A3DF-5449-4F8B-8896-0D5894082542}" type="presParOf" srcId="{4C174B47-B343-48E1-BBAA-EA4B5685066A}" destId="{C691AF00-31BF-48CD-8E32-6AA8853EDF85}" srcOrd="0" destOrd="0" presId="urn:microsoft.com/office/officeart/2005/8/layout/orgChart1"/>
    <dgm:cxn modelId="{7CE8103F-0E43-496D-AA5F-4C799C2706A7}" type="presParOf" srcId="{4C174B47-B343-48E1-BBAA-EA4B5685066A}" destId="{4C82E554-34B1-446F-B4C1-63B448B5B5B5}" srcOrd="1" destOrd="0" presId="urn:microsoft.com/office/officeart/2005/8/layout/orgChart1"/>
    <dgm:cxn modelId="{12CC1C0B-C0B9-4707-8CB1-7FD4B3EFEC0D}" type="presParOf" srcId="{FD04189D-8EBD-4006-A55C-F928D5B7ED57}" destId="{39DBEEBF-55A5-453A-B028-99A61BABF385}" srcOrd="1" destOrd="0" presId="urn:microsoft.com/office/officeart/2005/8/layout/orgChart1"/>
    <dgm:cxn modelId="{AAEBF378-EA81-411E-8F09-5BCE218942A9}" type="presParOf" srcId="{39DBEEBF-55A5-453A-B028-99A61BABF385}" destId="{95C5422B-1635-4512-A5CB-DE104CAE192C}" srcOrd="0" destOrd="0" presId="urn:microsoft.com/office/officeart/2005/8/layout/orgChart1"/>
    <dgm:cxn modelId="{74DBE1EC-67BF-455B-9D2D-681E966CC0A5}" type="presParOf" srcId="{39DBEEBF-55A5-453A-B028-99A61BABF385}" destId="{DF9C640B-BC87-48FC-974F-A0B39A4CB1BE}" srcOrd="1" destOrd="0" presId="urn:microsoft.com/office/officeart/2005/8/layout/orgChart1"/>
    <dgm:cxn modelId="{0BD38ECF-8204-4D9F-8F00-5AF5C217EA75}" type="presParOf" srcId="{DF9C640B-BC87-48FC-974F-A0B39A4CB1BE}" destId="{E6C2F2F2-06A6-4DA2-9581-D7A0BD7DEF50}" srcOrd="0" destOrd="0" presId="urn:microsoft.com/office/officeart/2005/8/layout/orgChart1"/>
    <dgm:cxn modelId="{10FAA61C-8893-4A25-A31F-2452FEC0453B}" type="presParOf" srcId="{E6C2F2F2-06A6-4DA2-9581-D7A0BD7DEF50}" destId="{D92B9ACF-249C-422C-9012-423888EBFF61}" srcOrd="0" destOrd="0" presId="urn:microsoft.com/office/officeart/2005/8/layout/orgChart1"/>
    <dgm:cxn modelId="{1517FA61-BC76-430A-B14C-E35F71557B29}" type="presParOf" srcId="{E6C2F2F2-06A6-4DA2-9581-D7A0BD7DEF50}" destId="{E03D0977-8CA5-4912-8571-DB81220DEFE2}" srcOrd="1" destOrd="0" presId="urn:microsoft.com/office/officeart/2005/8/layout/orgChart1"/>
    <dgm:cxn modelId="{4D19E68C-30DB-4212-85FF-8F6AAF85453F}" type="presParOf" srcId="{DF9C640B-BC87-48FC-974F-A0B39A4CB1BE}" destId="{95EB7767-3CD7-419E-8702-3E92F581B0B7}" srcOrd="1" destOrd="0" presId="urn:microsoft.com/office/officeart/2005/8/layout/orgChart1"/>
    <dgm:cxn modelId="{94EA4EB6-CC89-4334-BF6C-55DB1BE95396}" type="presParOf" srcId="{DF9C640B-BC87-48FC-974F-A0B39A4CB1BE}" destId="{1A7866B4-9747-4703-9090-3839DE8449EE}" srcOrd="2" destOrd="0" presId="urn:microsoft.com/office/officeart/2005/8/layout/orgChart1"/>
    <dgm:cxn modelId="{95BD9165-7411-4FF7-9117-F0B5069D7167}" type="presParOf" srcId="{39DBEEBF-55A5-453A-B028-99A61BABF385}" destId="{CF6A1109-5121-49D0-A4D1-DC727CC78FCD}" srcOrd="2" destOrd="0" presId="urn:microsoft.com/office/officeart/2005/8/layout/orgChart1"/>
    <dgm:cxn modelId="{8CA990E4-C7F2-4B7E-B26D-320632B24250}" type="presParOf" srcId="{39DBEEBF-55A5-453A-B028-99A61BABF385}" destId="{238B6CA4-F51A-4552-8B1C-88F217A022FA}" srcOrd="3" destOrd="0" presId="urn:microsoft.com/office/officeart/2005/8/layout/orgChart1"/>
    <dgm:cxn modelId="{1E9F1505-1523-41FB-87F0-DC67F8DE8646}" type="presParOf" srcId="{238B6CA4-F51A-4552-8B1C-88F217A022FA}" destId="{A42F6A6E-B04D-4240-9299-26E8407B79D9}" srcOrd="0" destOrd="0" presId="urn:microsoft.com/office/officeart/2005/8/layout/orgChart1"/>
    <dgm:cxn modelId="{4DBB856F-9857-44F3-B8CE-332CD64F318B}" type="presParOf" srcId="{A42F6A6E-B04D-4240-9299-26E8407B79D9}" destId="{A732B171-C981-45DC-83AE-C00167622E69}" srcOrd="0" destOrd="0" presId="urn:microsoft.com/office/officeart/2005/8/layout/orgChart1"/>
    <dgm:cxn modelId="{6659BED0-2344-48C8-B214-42CDEF2373E6}" type="presParOf" srcId="{A42F6A6E-B04D-4240-9299-26E8407B79D9}" destId="{7EB94182-26CE-41C2-A997-88D08BF06E7D}" srcOrd="1" destOrd="0" presId="urn:microsoft.com/office/officeart/2005/8/layout/orgChart1"/>
    <dgm:cxn modelId="{9A1667E3-5561-4B64-8BD9-92AF827E84F1}" type="presParOf" srcId="{238B6CA4-F51A-4552-8B1C-88F217A022FA}" destId="{E75A139A-71D5-4311-B321-277DF317E05C}" srcOrd="1" destOrd="0" presId="urn:microsoft.com/office/officeart/2005/8/layout/orgChart1"/>
    <dgm:cxn modelId="{B97EFDDD-80C2-4C2B-8A6E-ACF505C11FED}" type="presParOf" srcId="{238B6CA4-F51A-4552-8B1C-88F217A022FA}" destId="{E07426D3-9118-48B0-BF09-D6B739BEA8B5}" srcOrd="2" destOrd="0" presId="urn:microsoft.com/office/officeart/2005/8/layout/orgChart1"/>
    <dgm:cxn modelId="{E3AD204F-4515-4BD7-A338-C4FA406361C6}" type="presParOf" srcId="{FD04189D-8EBD-4006-A55C-F928D5B7ED57}" destId="{BF99B5F2-0B22-416C-A751-0A01ACCC5277}" srcOrd="2" destOrd="0" presId="urn:microsoft.com/office/officeart/2005/8/layout/orgChart1"/>
    <dgm:cxn modelId="{04C3FA29-8B69-48A6-A3C0-4D58C8CA49FF}" type="presParOf" srcId="{BF99B5F2-0B22-416C-A751-0A01ACCC5277}" destId="{3A5AE842-12A7-47B8-9A92-B7129B612868}" srcOrd="0" destOrd="0" presId="urn:microsoft.com/office/officeart/2005/8/layout/orgChart1"/>
    <dgm:cxn modelId="{50258E37-77A6-428C-BA18-0D37FB62C25D}" type="presParOf" srcId="{BF99B5F2-0B22-416C-A751-0A01ACCC5277}" destId="{AC6D9522-B88B-464C-A903-0862977E4ABF}" srcOrd="1" destOrd="0" presId="urn:microsoft.com/office/officeart/2005/8/layout/orgChart1"/>
    <dgm:cxn modelId="{2B18B700-A89F-4C5B-B0B3-2A131EC6855C}" type="presParOf" srcId="{AC6D9522-B88B-464C-A903-0862977E4ABF}" destId="{4B09ACB4-706B-48A1-916B-E7D6B387B90D}" srcOrd="0" destOrd="0" presId="urn:microsoft.com/office/officeart/2005/8/layout/orgChart1"/>
    <dgm:cxn modelId="{6AC91FE3-6047-44EF-A834-B6C3F39C567F}" type="presParOf" srcId="{4B09ACB4-706B-48A1-916B-E7D6B387B90D}" destId="{55A7A4AD-2BEA-4533-93FE-81D0C7873BC6}" srcOrd="0" destOrd="0" presId="urn:microsoft.com/office/officeart/2005/8/layout/orgChart1"/>
    <dgm:cxn modelId="{F6F776D1-CB2A-47D9-8116-376FD5598F33}" type="presParOf" srcId="{4B09ACB4-706B-48A1-916B-E7D6B387B90D}" destId="{43BEEA72-F244-48EE-B8EB-63D638B67EDA}" srcOrd="1" destOrd="0" presId="urn:microsoft.com/office/officeart/2005/8/layout/orgChart1"/>
    <dgm:cxn modelId="{DC39570E-3908-4791-8553-5D68ABFA0DA5}" type="presParOf" srcId="{AC6D9522-B88B-464C-A903-0862977E4ABF}" destId="{F913FE33-93EE-4BE0-86E0-72FA58C0F86F}" srcOrd="1" destOrd="0" presId="urn:microsoft.com/office/officeart/2005/8/layout/orgChart1"/>
    <dgm:cxn modelId="{7AA8D3AF-A60D-4A95-AE03-00CC396029BD}" type="presParOf" srcId="{AC6D9522-B88B-464C-A903-0862977E4ABF}" destId="{49165A13-4325-443E-8F5E-67270EBF7956}" srcOrd="2" destOrd="0" presId="urn:microsoft.com/office/officeart/2005/8/layout/orgChart1"/>
    <dgm:cxn modelId="{72FE9F3D-FCB0-4B41-AEC4-5532022224FB}" type="presParOf" srcId="{65A11347-3D87-425B-9919-3A9E60610C8E}" destId="{2F08C685-0E87-442B-BC9D-6B047EAD1C09}" srcOrd="1" destOrd="0" presId="urn:microsoft.com/office/officeart/2005/8/layout/orgChart1"/>
    <dgm:cxn modelId="{DFCF0623-0881-490F-8C12-82DEF2A58F34}" type="presParOf" srcId="{2F08C685-0E87-442B-BC9D-6B047EAD1C09}" destId="{49F45608-99A8-473E-BA97-E5837F322B2B}" srcOrd="0" destOrd="0" presId="urn:microsoft.com/office/officeart/2005/8/layout/orgChart1"/>
    <dgm:cxn modelId="{959F6B09-0AD9-4179-8646-C7C96E8EEA43}" type="presParOf" srcId="{49F45608-99A8-473E-BA97-E5837F322B2B}" destId="{D27D75D2-9588-4D8F-8C17-B5381B9400A0}" srcOrd="0" destOrd="0" presId="urn:microsoft.com/office/officeart/2005/8/layout/orgChart1"/>
    <dgm:cxn modelId="{FD0140BD-A277-4AEE-AD73-A84C4677B997}" type="presParOf" srcId="{49F45608-99A8-473E-BA97-E5837F322B2B}" destId="{8F15ECAE-D0D7-498C-AF3F-29E7D6DB1CA3}" srcOrd="1" destOrd="0" presId="urn:microsoft.com/office/officeart/2005/8/layout/orgChart1"/>
    <dgm:cxn modelId="{F351E456-0628-4FDC-A04D-FA06D488DE29}" type="presParOf" srcId="{2F08C685-0E87-442B-BC9D-6B047EAD1C09}" destId="{0FA52D7F-8E58-4A4D-952A-D54AFF508F5B}" srcOrd="1" destOrd="0" presId="urn:microsoft.com/office/officeart/2005/8/layout/orgChart1"/>
    <dgm:cxn modelId="{2E2D39D7-1811-4FE0-9BD9-3CBF2497B7F5}" type="presParOf" srcId="{2F08C685-0E87-442B-BC9D-6B047EAD1C09}" destId="{6610ABC5-6DB1-4493-8F07-5925E99843DB}" srcOrd="2" destOrd="0" presId="urn:microsoft.com/office/officeart/2005/8/layout/orgChart1"/>
  </dgm:cxnLst>
  <dgm:bg>
    <a:noFill/>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AE842-12A7-47B8-9A92-B7129B612868}">
      <dsp:nvSpPr>
        <dsp:cNvPr id="0" name=""/>
        <dsp:cNvSpPr/>
      </dsp:nvSpPr>
      <dsp:spPr>
        <a:xfrm>
          <a:off x="2121258" y="577031"/>
          <a:ext cx="570966" cy="406557"/>
        </a:xfrm>
        <a:custGeom>
          <a:avLst/>
          <a:gdLst/>
          <a:ahLst/>
          <a:cxnLst/>
          <a:rect l="0" t="0" r="0" b="0"/>
          <a:pathLst>
            <a:path>
              <a:moveTo>
                <a:pt x="570966" y="0"/>
              </a:moveTo>
              <a:lnTo>
                <a:pt x="0" y="4065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F6A1109-5121-49D0-A4D1-DC727CC78FCD}">
      <dsp:nvSpPr>
        <dsp:cNvPr id="0" name=""/>
        <dsp:cNvSpPr/>
      </dsp:nvSpPr>
      <dsp:spPr>
        <a:xfrm>
          <a:off x="2692225" y="577031"/>
          <a:ext cx="1122377" cy="1762184"/>
        </a:xfrm>
        <a:custGeom>
          <a:avLst/>
          <a:gdLst/>
          <a:ahLst/>
          <a:cxnLst/>
          <a:rect l="0" t="0" r="0" b="0"/>
          <a:pathLst>
            <a:path>
              <a:moveTo>
                <a:pt x="0" y="0"/>
              </a:moveTo>
              <a:lnTo>
                <a:pt x="0" y="1561065"/>
              </a:lnTo>
              <a:lnTo>
                <a:pt x="1122377" y="1561065"/>
              </a:lnTo>
              <a:lnTo>
                <a:pt x="1122377" y="1762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5422B-1635-4512-A5CB-DE104CAE192C}">
      <dsp:nvSpPr>
        <dsp:cNvPr id="0" name=""/>
        <dsp:cNvSpPr/>
      </dsp:nvSpPr>
      <dsp:spPr>
        <a:xfrm>
          <a:off x="1577931" y="577031"/>
          <a:ext cx="1114294" cy="1762184"/>
        </a:xfrm>
        <a:custGeom>
          <a:avLst/>
          <a:gdLst/>
          <a:ahLst/>
          <a:cxnLst/>
          <a:rect l="0" t="0" r="0" b="0"/>
          <a:pathLst>
            <a:path>
              <a:moveTo>
                <a:pt x="1114294" y="0"/>
              </a:moveTo>
              <a:lnTo>
                <a:pt x="1114294" y="1561065"/>
              </a:lnTo>
              <a:lnTo>
                <a:pt x="0" y="1561065"/>
              </a:lnTo>
              <a:lnTo>
                <a:pt x="0" y="17621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1AF00-31BF-48CD-8E32-6AA8853EDF85}">
      <dsp:nvSpPr>
        <dsp:cNvPr id="0" name=""/>
        <dsp:cNvSpPr/>
      </dsp:nvSpPr>
      <dsp:spPr>
        <a:xfrm>
          <a:off x="2112132" y="69"/>
          <a:ext cx="1160187" cy="576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Yüksekokul Müdürü</a:t>
          </a:r>
        </a:p>
      </dsp:txBody>
      <dsp:txXfrm>
        <a:off x="2112132" y="69"/>
        <a:ext cx="1160187" cy="576962"/>
      </dsp:txXfrm>
    </dsp:sp>
    <dsp:sp modelId="{D92B9ACF-249C-422C-9012-423888EBFF61}">
      <dsp:nvSpPr>
        <dsp:cNvPr id="0" name=""/>
        <dsp:cNvSpPr/>
      </dsp:nvSpPr>
      <dsp:spPr>
        <a:xfrm>
          <a:off x="656672" y="2339216"/>
          <a:ext cx="1842517" cy="861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Akademik Personel</a:t>
          </a:r>
        </a:p>
      </dsp:txBody>
      <dsp:txXfrm>
        <a:off x="656672" y="2339216"/>
        <a:ext cx="1842517" cy="861114"/>
      </dsp:txXfrm>
    </dsp:sp>
    <dsp:sp modelId="{A732B171-C981-45DC-83AE-C00167622E69}">
      <dsp:nvSpPr>
        <dsp:cNvPr id="0" name=""/>
        <dsp:cNvSpPr/>
      </dsp:nvSpPr>
      <dsp:spPr>
        <a:xfrm>
          <a:off x="2901427" y="2339216"/>
          <a:ext cx="1826351" cy="8611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İdari Personel</a:t>
          </a:r>
        </a:p>
      </dsp:txBody>
      <dsp:txXfrm>
        <a:off x="2901427" y="2339216"/>
        <a:ext cx="1826351" cy="861114"/>
      </dsp:txXfrm>
    </dsp:sp>
    <dsp:sp modelId="{55A7A4AD-2BEA-4533-93FE-81D0C7873BC6}">
      <dsp:nvSpPr>
        <dsp:cNvPr id="0" name=""/>
        <dsp:cNvSpPr/>
      </dsp:nvSpPr>
      <dsp:spPr>
        <a:xfrm>
          <a:off x="2121258" y="691717"/>
          <a:ext cx="1153100" cy="583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Müdür Yardımcıları</a:t>
          </a:r>
        </a:p>
      </dsp:txBody>
      <dsp:txXfrm>
        <a:off x="2121258" y="691717"/>
        <a:ext cx="1153100" cy="583742"/>
      </dsp:txXfrm>
    </dsp:sp>
    <dsp:sp modelId="{D27D75D2-9588-4D8F-8C17-B5381B9400A0}">
      <dsp:nvSpPr>
        <dsp:cNvPr id="0" name=""/>
        <dsp:cNvSpPr/>
      </dsp:nvSpPr>
      <dsp:spPr>
        <a:xfrm>
          <a:off x="2113587" y="1401935"/>
          <a:ext cx="1155169" cy="5716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a:t>Bölüm Başkanı</a:t>
          </a:r>
        </a:p>
      </dsp:txBody>
      <dsp:txXfrm>
        <a:off x="2113587" y="1401935"/>
        <a:ext cx="1155169" cy="5716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1583</TotalTime>
  <Pages>27</Pages>
  <Words>9721</Words>
  <Characters>55412</Characters>
  <Application>Microsoft Office Word</Application>
  <DocSecurity>0</DocSecurity>
  <Lines>461</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AHMET</cp:lastModifiedBy>
  <cp:revision>205</cp:revision>
  <dcterms:created xsi:type="dcterms:W3CDTF">2024-01-04T17:08:00Z</dcterms:created>
  <dcterms:modified xsi:type="dcterms:W3CDTF">2024-01-13T03:13:00Z</dcterms:modified>
</cp:coreProperties>
</file>